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19" w:rsidRPr="00C65ABC" w:rsidRDefault="00395219" w:rsidP="00395219">
      <w:pPr>
        <w:spacing w:after="0" w:line="408" w:lineRule="auto"/>
        <w:ind w:left="120"/>
        <w:jc w:val="center"/>
      </w:pPr>
      <w:r w:rsidRPr="00C65AB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95219" w:rsidRPr="00C65ABC" w:rsidRDefault="00395219" w:rsidP="00395219">
      <w:pPr>
        <w:spacing w:after="0" w:line="408" w:lineRule="auto"/>
        <w:ind w:left="120"/>
        <w:jc w:val="center"/>
      </w:pPr>
      <w:r w:rsidRPr="00C65ABC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0fd17784-fa55-4876-b08f-b019fccb9e42"/>
      <w:r w:rsidRPr="00C65ABC">
        <w:rPr>
          <w:rFonts w:ascii="Times New Roman" w:hAnsi="Times New Roman"/>
          <w:b/>
          <w:color w:val="000000"/>
          <w:sz w:val="28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</w:rPr>
        <w:t xml:space="preserve">образования </w:t>
      </w:r>
      <w:r w:rsidRPr="00C65ABC">
        <w:rPr>
          <w:rFonts w:ascii="Times New Roman" w:hAnsi="Times New Roman"/>
          <w:b/>
          <w:color w:val="000000"/>
          <w:sz w:val="28"/>
        </w:rPr>
        <w:t>Оренбургской области</w:t>
      </w:r>
      <w:bookmarkEnd w:id="0"/>
      <w:r w:rsidRPr="00C65ABC">
        <w:rPr>
          <w:rFonts w:ascii="Times New Roman" w:hAnsi="Times New Roman"/>
          <w:b/>
          <w:color w:val="000000"/>
          <w:sz w:val="28"/>
        </w:rPr>
        <w:t xml:space="preserve"> </w:t>
      </w:r>
    </w:p>
    <w:p w:rsidR="00395219" w:rsidRPr="00C65ABC" w:rsidRDefault="00395219" w:rsidP="00395219">
      <w:pPr>
        <w:spacing w:after="0" w:line="408" w:lineRule="auto"/>
        <w:ind w:left="120"/>
        <w:jc w:val="center"/>
      </w:pPr>
      <w:r w:rsidRPr="00C65ABC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a8329240-6aad-40fa-bb61-7c66ea949f23"/>
      <w:r w:rsidRPr="00C65ABC">
        <w:rPr>
          <w:rFonts w:ascii="Times New Roman" w:hAnsi="Times New Roman"/>
          <w:b/>
          <w:color w:val="000000"/>
          <w:sz w:val="28"/>
        </w:rPr>
        <w:t>Администрация Тоцкого района</w:t>
      </w:r>
      <w:bookmarkEnd w:id="1"/>
      <w:r w:rsidRPr="00C65ABC">
        <w:rPr>
          <w:rFonts w:ascii="Times New Roman" w:hAnsi="Times New Roman"/>
          <w:b/>
          <w:color w:val="000000"/>
          <w:sz w:val="28"/>
        </w:rPr>
        <w:t xml:space="preserve"> </w:t>
      </w:r>
    </w:p>
    <w:p w:rsidR="00395219" w:rsidRPr="00C65ABC" w:rsidRDefault="00395219" w:rsidP="00395219">
      <w:pPr>
        <w:spacing w:after="0" w:line="408" w:lineRule="auto"/>
        <w:ind w:left="120"/>
        <w:jc w:val="center"/>
      </w:pPr>
      <w:r w:rsidRPr="00C65ABC">
        <w:rPr>
          <w:rFonts w:ascii="Times New Roman" w:hAnsi="Times New Roman"/>
          <w:b/>
          <w:color w:val="000000"/>
          <w:sz w:val="28"/>
        </w:rPr>
        <w:t>МБОУ Свердловская СОШ</w:t>
      </w:r>
    </w:p>
    <w:p w:rsidR="00395219" w:rsidRPr="00C65ABC" w:rsidRDefault="00395219" w:rsidP="00395219">
      <w:pPr>
        <w:spacing w:after="0"/>
        <w:ind w:left="120"/>
      </w:pPr>
    </w:p>
    <w:p w:rsidR="00395219" w:rsidRPr="00C65ABC" w:rsidRDefault="00395219" w:rsidP="00395219">
      <w:pPr>
        <w:spacing w:after="0"/>
        <w:ind w:left="120"/>
      </w:pPr>
    </w:p>
    <w:p w:rsidR="00395219" w:rsidRPr="00C65ABC" w:rsidRDefault="00395219" w:rsidP="00395219">
      <w:pPr>
        <w:spacing w:after="0"/>
        <w:ind w:left="120"/>
      </w:pPr>
    </w:p>
    <w:p w:rsidR="00395219" w:rsidRPr="00C65ABC" w:rsidRDefault="00395219" w:rsidP="0039521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95219" w:rsidRPr="00F24ADC" w:rsidTr="000B1468">
        <w:tc>
          <w:tcPr>
            <w:tcW w:w="3114" w:type="dxa"/>
          </w:tcPr>
          <w:p w:rsidR="00395219" w:rsidRPr="0040209D" w:rsidRDefault="00395219" w:rsidP="000B14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95219" w:rsidRPr="008944ED" w:rsidRDefault="00395219" w:rsidP="000B14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395219" w:rsidRDefault="00395219" w:rsidP="000B14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95219" w:rsidRPr="008944ED" w:rsidRDefault="00395219" w:rsidP="000B14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свердловская СОШ</w:t>
            </w:r>
          </w:p>
          <w:p w:rsidR="00395219" w:rsidRDefault="00395219" w:rsidP="000B14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  <w:p w:rsidR="00395219" w:rsidRPr="0040209D" w:rsidRDefault="00395219" w:rsidP="000B14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5219" w:rsidRPr="0040209D" w:rsidRDefault="00395219" w:rsidP="000B14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5219" w:rsidRDefault="00395219" w:rsidP="000B14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95219" w:rsidRPr="008944ED" w:rsidRDefault="00395219" w:rsidP="000B14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395219" w:rsidRDefault="00395219" w:rsidP="000B14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95219" w:rsidRDefault="00395219" w:rsidP="000B14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Павельева Н.И.</w:t>
            </w:r>
          </w:p>
          <w:p w:rsidR="00395219" w:rsidRPr="00B6781C" w:rsidRDefault="00395219" w:rsidP="000B14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106-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0 </w:t>
            </w:r>
            <w:r w:rsidRPr="00B678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"29".08.2023г.</w:t>
            </w:r>
          </w:p>
          <w:p w:rsidR="00395219" w:rsidRPr="0040209D" w:rsidRDefault="00395219" w:rsidP="000B14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5219" w:rsidRPr="00F24ADC" w:rsidRDefault="00395219" w:rsidP="00395219">
      <w:pPr>
        <w:spacing w:after="0"/>
        <w:ind w:left="120"/>
      </w:pPr>
    </w:p>
    <w:p w:rsidR="00395219" w:rsidRDefault="00395219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34FE0" w:rsidRPr="00234FE0" w:rsidRDefault="00234FE0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РАБОЧАЯ ПРОГРАММА  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курса внеурочной деятельности «</w:t>
      </w:r>
      <w:r w:rsidR="00190C5B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Музыкальная моза</w:t>
      </w:r>
      <w:r w:rsidR="009928C7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="00190C5B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</w:t>
      </w:r>
      <w:r w:rsidRPr="00234FE0">
        <w:rPr>
          <w:rFonts w:ascii="Times New Roman" w:eastAsia="Times New Roman" w:hAnsi="Times New Roman" w:cs="Times New Roman"/>
          <w:b/>
          <w:bCs/>
          <w:color w:val="000000"/>
          <w:sz w:val="28"/>
        </w:rPr>
        <w:t>»  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b/>
          <w:bCs/>
          <w:color w:val="000000"/>
          <w:sz w:val="28"/>
        </w:rPr>
        <w:t>(общекультурное направление)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b/>
          <w:bCs/>
          <w:color w:val="000000"/>
          <w:sz w:val="28"/>
        </w:rPr>
        <w:t>6-7  класс</w:t>
      </w:r>
    </w:p>
    <w:p w:rsidR="00234FE0" w:rsidRPr="00234FE0" w:rsidRDefault="00234FE0" w:rsidP="00190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</w:t>
      </w:r>
    </w:p>
    <w:p w:rsidR="00234FE0" w:rsidRPr="00234FE0" w:rsidRDefault="00234FE0" w:rsidP="00234FE0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5219" w:rsidRDefault="00395219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34FE0" w:rsidRPr="00234FE0" w:rsidRDefault="00234FE0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по внеурочной деятельности </w:t>
      </w:r>
      <w:r w:rsidR="00190C5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90C5B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Музыкальная моза</w:t>
      </w:r>
      <w:r w:rsidR="009928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190C5B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</w:t>
      </w:r>
      <w:r w:rsidRPr="00190C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6-7  классов, разработана в соответствии с требованиями Федерального государственного образовательного стандарта основного общего образования 2011 года, в соответствии с примерными программами по учебным предметам в области искусств, разработанными Министерством культуры Российской федерации, на основе  Образовательной программы основного общего образования </w:t>
      </w:r>
      <w:r w:rsidR="005E5B91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Свердловская СОШ</w:t>
      </w:r>
    </w:p>
    <w:p w:rsidR="00234FE0" w:rsidRPr="00234FE0" w:rsidRDefault="00234FE0" w:rsidP="00234FE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внеурочной деятельности «</w:t>
      </w:r>
      <w:r w:rsidR="00190C5B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Музыкальная моза</w:t>
      </w:r>
      <w:r w:rsidR="009928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190C5B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</w:t>
      </w: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» ориентирована на обучающихся 6-7 классов.</w:t>
      </w:r>
      <w:r w:rsidRPr="00234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Общекультурное направление деятельности. Тематическое планирование рассчитано на  34 занятия по 2 часа в неделю, всего на 68 часов.</w:t>
      </w:r>
    </w:p>
    <w:p w:rsidR="00234FE0" w:rsidRPr="00234FE0" w:rsidRDefault="00234FE0" w:rsidP="00234FE0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0C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1. Планируемые результаты </w:t>
      </w:r>
    </w:p>
    <w:p w:rsidR="00190C5B" w:rsidRPr="00234FE0" w:rsidRDefault="00234FE0" w:rsidP="00190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системе предметов общеобразовательной школы </w:t>
      </w:r>
      <w:r w:rsidR="00190C5B" w:rsidRPr="00234FE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190C5B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курса внеурочной деятельности «Музыкальная м</w:t>
      </w:r>
      <w:r w:rsid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190C5B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зайка»</w:t>
      </w:r>
      <w:r w:rsidR="00190C5B" w:rsidRPr="00234FE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</w:t>
      </w:r>
    </w:p>
    <w:p w:rsidR="00234FE0" w:rsidRPr="00234FE0" w:rsidRDefault="00234FE0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 в общекультурном направлении. Назначение внеурочной деятельности </w:t>
      </w:r>
      <w:r w:rsidRPr="00B757B5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кружка</w:t>
      </w:r>
      <w:r w:rsidRPr="00234F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57B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757B5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Музыкальная моза</w:t>
      </w:r>
      <w:r w:rsidR="00B757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B757B5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</w:t>
      </w:r>
      <w:r w:rsidR="00B757B5" w:rsidRPr="00190C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757B5"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том, чтобы  обеспечить формирование и развитие универсальных учебных действий (УУД): личностных, метапредметных, предметных.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УУД: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 - становление самосознания и ценностных ориентаций, проявление эмпатии и эстетической восприимчивости;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формирование способностей творческого освоения мира в различных видах и формах музыкальной деятельности.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УУД: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 - умение определять проблему, ставить учебные цели, проверять достижимость целей с помощью учителя;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действовать по заданному алгоритму;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констатирующий контроль по результату действия.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УУД: 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осознанно и произвольно строить речевое высказывание;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самостоятельное выделение и формулирование познавательной цели;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 - анализ существующего разнообразия музыкальной картины мира;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УУД: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выражать свои мысли, обосновывать собственное мнение;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аргументировать своё предложение, убеждать и уступать;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 - умение «слышать другого»;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сохранять доброжелательное отношение друг к другу в ситуации конфликта интересов;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 - взаимоконтроль и взаимопомощь по ходу выполнения задания; - умение с помощью вопросов получать необходимые сведения от партнёра по деятельности;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 - построение совместной деятельности и поиск в процессе учебных ситуаций нетрадиционных вариантов решения творческих задач.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художественного вкуса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устойчивый интерес к музыкальному искусству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вокально-хоровых навыков при воплощении художественных образов.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применять полученные навыки для организации досуга в урочной и внеурочной деятельности в школе.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 участие в концертной деятельности, конкурсах, фестивалях и др.</w:t>
      </w:r>
    </w:p>
    <w:p w:rsidR="00234FE0" w:rsidRPr="00234FE0" w:rsidRDefault="00234FE0" w:rsidP="00234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234FE0" w:rsidRPr="00234FE0" w:rsidRDefault="00234FE0" w:rsidP="00234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 основам вокально – хоровых навыков, правилам пения,  видам дыхания, музыкальным  штрихам, средствам музыкальной выразительности.</w:t>
      </w:r>
    </w:p>
    <w:p w:rsidR="00234FE0" w:rsidRPr="00234FE0" w:rsidRDefault="00234FE0" w:rsidP="00234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 возможность научиться:</w:t>
      </w:r>
    </w:p>
    <w:p w:rsidR="00234FE0" w:rsidRPr="00234FE0" w:rsidRDefault="00234FE0" w:rsidP="00234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применять правила пения на практике, петь чисто ансамблем в унисон, применять упражнения на дикцию, дыхание, артикуляцию в работе над репертуаром, сценически оформлять концертный номер, петь в ансамбле в унисон и с элементами двухголосия, владеть основами вокальных навыков (дыхание, звукообразование, дикция), чисто интонировать, воспроизвести несложный ритмический рисунок,  пользоваться исполнительскими навыками на сцене.</w:t>
      </w:r>
    </w:p>
    <w:p w:rsidR="00190C5B" w:rsidRPr="00234FE0" w:rsidRDefault="00234FE0" w:rsidP="00190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C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 Содержание</w:t>
      </w:r>
      <w:r w:rsidRPr="00234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0C5B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курса внеурочной деятельности «</w:t>
      </w:r>
      <w:r w:rsidR="00DE6695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«Музыкальная м</w:t>
      </w:r>
      <w:r w:rsidR="00DE66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DE6695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зайка</w:t>
      </w:r>
      <w:r w:rsidR="00190C5B" w:rsidRPr="00190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190C5B" w:rsidRPr="00234FE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Вокально-хоровое искусство  68 часов</w:t>
      </w:r>
    </w:p>
    <w:p w:rsidR="00234FE0" w:rsidRPr="00234FE0" w:rsidRDefault="00234FE0" w:rsidP="00234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 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Беседа о правильной постановке голоса во время пения. Правила пения, распевания, знакомство с упражнениями. Пение специальных упражнений для развития слуха и голоса. Введение понятия унисона. Работа над точным звучанием унисона. Формирование вокального звука. Формирование правильных навыков дыхания.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 Дикция и артикуляция. Формирование правильного певческого произношения слов. Работа, направленная на активизацию речевого аппарата с использованием речевых и музыкальных скороговорок, упражнения по системе В.В. Емельянова. Ансамбль. Унисон. 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а-капелла. Музыкально – исполнительская работа. Развитие навыков уверенного пения. Обработка динамических оттенков и штрихов. Работа над снятием форсированного звука в режиме «громко». Ритм. Знакомство с простыми ритмами и размерами, осознание длительностей и пауз.  Сцендвижение. 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 Репертуар. Соединение музыкального материала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 Концертная деятельность. 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  Отбор лучших номеров, репетиции. Анализ выступления.</w:t>
      </w:r>
    </w:p>
    <w:p w:rsidR="00376D3A" w:rsidRDefault="00376D3A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6D3A" w:rsidRDefault="00376D3A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C5B" w:rsidRDefault="00234FE0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3.   </w:t>
      </w:r>
      <w:r w:rsidRPr="00190C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Календарно-тематическое планирование</w:t>
      </w:r>
      <w:r w:rsidRPr="00234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6-7 классах (2 ч в неделю, всего 68 ч.)</w:t>
      </w:r>
    </w:p>
    <w:tbl>
      <w:tblPr>
        <w:tblW w:w="12225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5063"/>
        <w:gridCol w:w="1317"/>
        <w:gridCol w:w="1418"/>
        <w:gridCol w:w="3028"/>
      </w:tblGrid>
      <w:tr w:rsidR="00234FE0" w:rsidRPr="00234FE0" w:rsidTr="00BE6726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  <w:p w:rsidR="00234FE0" w:rsidRPr="00234FE0" w:rsidRDefault="00234FE0" w:rsidP="00234F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занятия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4FE0" w:rsidRPr="00234FE0" w:rsidRDefault="00234FE0" w:rsidP="00234F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занятия и форма его проведения.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4FE0" w:rsidRPr="00234FE0" w:rsidRDefault="00234FE0" w:rsidP="00234F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Дата</w:t>
            </w:r>
            <w:r w:rsidRPr="0023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23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проведения</w:t>
            </w:r>
          </w:p>
          <w:p w:rsidR="00234FE0" w:rsidRPr="00234FE0" w:rsidRDefault="00234FE0" w:rsidP="00234F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занятия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4FE0" w:rsidRPr="00234FE0" w:rsidRDefault="00234FE0" w:rsidP="003F79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Коррекция</w:t>
            </w:r>
            <w:r w:rsidRPr="0023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23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даты проведения занятия</w:t>
            </w:r>
          </w:p>
        </w:tc>
      </w:tr>
      <w:tr w:rsidR="00234FE0" w:rsidRPr="00234FE0" w:rsidTr="00BE6726"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Вокально-хоровое искусство  68 часов</w:t>
            </w: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Введение, владение своим голосовым аппаратом, Использование певческих навыков.      Беседа.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великими вокалистами прошлого и настоящего.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экскурсия.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Собственная манера исполнения вокального произведения.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Практическое занятие.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собственной манерой вокального исполнения.</w:t>
            </w:r>
          </w:p>
          <w:p w:rsidR="00234FE0" w:rsidRPr="00234FE0" w:rsidRDefault="00234FE0" w:rsidP="00234FE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Практическое занятие.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собственной манерой вокального исполнения.</w:t>
            </w:r>
          </w:p>
          <w:p w:rsidR="00234FE0" w:rsidRPr="00234FE0" w:rsidRDefault="00234FE0" w:rsidP="00234FE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Практическое занятие.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54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Творчество и импровизация.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54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Творчество и импровизация.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Пение произведений: Народная песня Современные произведения Классика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Практическое занятие.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произведениями различных жанров, манерой исполнения.    Диспут.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Использование элементов ритмики, сценической культуры.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Практическое занятие.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Опорное дыхание, артикуляция, певческая позиция.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Практическое занятие.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Опорное дыхание, артикуляция, певческая позиция.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Практическое занятие.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54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Вокально-хоровая работа.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68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Нотная грамота.     Беседа.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Вокально-хоровые навыки в исполнительском мастерстве.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диапазона голоса. Выявление индивидуальных красок голоса.           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своим голосовым аппаратом, Использование певческих навыков.              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110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Движения под музыку. Постановка танцевальных движений, театральные постановки.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Собственная манера исполнения вокального произведения.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39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собственной манерой вокального исполнения.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54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Творчество и импровизация.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54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артикуляцией и дикцией.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54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расширением  диапазона голоса.      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78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чистоты интонирования. Сцен-речь.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произведениями различных жанров, манерой исполнения.     </w:t>
            </w: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Использование элементов ритмики, сценической культуры.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Парная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78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Опорное дыхание, артикуляция, певческая позиция.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54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55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«опорой» в дыхании.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54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Вокально-хоровая работа.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78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59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Вокально-хоровые навыки в исполнительском мастерстве.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Беседа.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Вокально-хоровые навыки в исполнительском мастерстве.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82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Расширение диапазона голоса. Выявление индивидуальных красок голоса. Групповая работа.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54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Подготовка к итоговому концерту.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Репетиция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34FE0" w:rsidRPr="00234FE0" w:rsidTr="00BE6726">
        <w:trPr>
          <w:trHeight w:val="54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Итоговый концерт.</w:t>
            </w:r>
          </w:p>
          <w:p w:rsidR="00234FE0" w:rsidRPr="00234FE0" w:rsidRDefault="00234FE0" w:rsidP="0023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Концерт.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FE0" w:rsidRPr="00234FE0" w:rsidRDefault="00234FE0" w:rsidP="00234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485031" w:rsidRDefault="00485031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031" w:rsidRDefault="00485031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031" w:rsidRDefault="00485031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031" w:rsidRDefault="00485031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031" w:rsidRDefault="00485031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031" w:rsidRDefault="00485031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031" w:rsidRDefault="00485031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4FE0" w:rsidRPr="00234FE0" w:rsidRDefault="00234FE0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234FE0" w:rsidRPr="00234FE0" w:rsidRDefault="00234FE0" w:rsidP="0023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8"/>
        </w:rPr>
        <w:t>Школа хорового пения.  Вып. 1. Москва 1966</w:t>
      </w:r>
    </w:p>
    <w:p w:rsidR="00234FE0" w:rsidRPr="00234FE0" w:rsidRDefault="00234FE0" w:rsidP="0023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8"/>
        </w:rPr>
        <w:t>Луканин А. Перепёлкина А. Вокальные упражнения на уроках пения в общеобразовательной школе. Москва. Просвещение . 1964.</w:t>
      </w:r>
    </w:p>
    <w:p w:rsidR="00234FE0" w:rsidRPr="00234FE0" w:rsidRDefault="00234FE0" w:rsidP="0023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8"/>
        </w:rPr>
        <w:lastRenderedPageBreak/>
        <w:t>Усова И.М. «Старшая группа детского хора»  2000.</w:t>
      </w:r>
    </w:p>
    <w:p w:rsidR="00234FE0" w:rsidRPr="00234FE0" w:rsidRDefault="00234FE0" w:rsidP="0023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8"/>
        </w:rPr>
        <w:t>Кудрявцева Т.С. «Исцеляющее дыхание по Стрельниковой А.Н.» ООО «ИД «РИПОЛ классик» 2006.</w:t>
      </w:r>
    </w:p>
    <w:p w:rsidR="00234FE0" w:rsidRPr="00234FE0" w:rsidRDefault="00234FE0" w:rsidP="0023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333333"/>
          <w:sz w:val="28"/>
        </w:rPr>
        <w:t>Развитие голоса. Координация и тренинг Автор: Виктор Емельянов : Учебное пособие.   Лань.  2003г.</w:t>
      </w:r>
    </w:p>
    <w:p w:rsidR="00234FE0" w:rsidRPr="00234FE0" w:rsidRDefault="00234FE0" w:rsidP="0023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8"/>
        </w:rPr>
        <w:t>Компьютер, проектор, экран, музыкальный центр, микрофоны, микшерный пульт, звукоусиливающая аппаратура.</w:t>
      </w:r>
    </w:p>
    <w:p w:rsidR="00234FE0" w:rsidRPr="00234FE0" w:rsidRDefault="00234FE0" w:rsidP="0023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8"/>
        </w:rPr>
        <w:t>Алиев, Ю. Б. Пути формирования многоголосных навыков в детском хоре // Музыкальное воспитание в школе. —  М., 1965. — Вып. 4.</w:t>
      </w:r>
    </w:p>
    <w:p w:rsidR="00234FE0" w:rsidRPr="00234FE0" w:rsidRDefault="00234FE0" w:rsidP="0023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8"/>
        </w:rPr>
        <w:t>Андреева, Л., Локтев, В. О самодеятельном детском хоре. Методическое пособие // Искусство хорового пения. — М., 1963.</w:t>
      </w:r>
    </w:p>
    <w:p w:rsidR="00234FE0" w:rsidRPr="00234FE0" w:rsidRDefault="00234FE0" w:rsidP="0023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8"/>
        </w:rPr>
        <w:t>Дмитриева Л. Г., Черноиваненко Н. М. «Методика музыкального воспитания в школе». – М.: «Просвещение», 1989.</w:t>
      </w:r>
    </w:p>
    <w:p w:rsidR="00234FE0" w:rsidRPr="00234FE0" w:rsidRDefault="00234FE0" w:rsidP="00234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234FE0" w:rsidRPr="00234FE0" w:rsidRDefault="00234FE0" w:rsidP="00234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x-minus.com</w:t>
      </w:r>
    </w:p>
    <w:p w:rsidR="00234FE0" w:rsidRPr="00234FE0" w:rsidRDefault="00234FE0" w:rsidP="00234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VMusike.org</w:t>
      </w:r>
    </w:p>
    <w:p w:rsidR="00234FE0" w:rsidRPr="00234FE0" w:rsidRDefault="00234FE0" w:rsidP="00234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FE0">
        <w:rPr>
          <w:rFonts w:ascii="Times New Roman" w:eastAsia="Times New Roman" w:hAnsi="Times New Roman" w:cs="Times New Roman"/>
          <w:color w:val="000000"/>
          <w:sz w:val="24"/>
          <w:szCs w:val="24"/>
        </w:rPr>
        <w:t>uoytube.com</w:t>
      </w:r>
    </w:p>
    <w:p w:rsidR="00D31F4E" w:rsidRDefault="00D31F4E"/>
    <w:sectPr w:rsidR="00D31F4E" w:rsidSect="0056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FAB"/>
    <w:multiLevelType w:val="multilevel"/>
    <w:tmpl w:val="734E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E547B"/>
    <w:multiLevelType w:val="multilevel"/>
    <w:tmpl w:val="89A4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4FE0"/>
    <w:rsid w:val="00190C5B"/>
    <w:rsid w:val="00234FE0"/>
    <w:rsid w:val="00376D3A"/>
    <w:rsid w:val="00395219"/>
    <w:rsid w:val="003F7974"/>
    <w:rsid w:val="00485031"/>
    <w:rsid w:val="00564D0E"/>
    <w:rsid w:val="005E5B91"/>
    <w:rsid w:val="0081062D"/>
    <w:rsid w:val="00963327"/>
    <w:rsid w:val="009928C7"/>
    <w:rsid w:val="00B757B5"/>
    <w:rsid w:val="00BE6726"/>
    <w:rsid w:val="00D31F4E"/>
    <w:rsid w:val="00DE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23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34FE0"/>
  </w:style>
  <w:style w:type="paragraph" w:customStyle="1" w:styleId="c17">
    <w:name w:val="c17"/>
    <w:basedOn w:val="a"/>
    <w:rsid w:val="0023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3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34FE0"/>
  </w:style>
  <w:style w:type="paragraph" w:customStyle="1" w:styleId="c31">
    <w:name w:val="c31"/>
    <w:basedOn w:val="a"/>
    <w:rsid w:val="0023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34FE0"/>
  </w:style>
  <w:style w:type="character" w:customStyle="1" w:styleId="c7">
    <w:name w:val="c7"/>
    <w:basedOn w:val="a0"/>
    <w:rsid w:val="00234FE0"/>
  </w:style>
  <w:style w:type="paragraph" w:customStyle="1" w:styleId="c29">
    <w:name w:val="c29"/>
    <w:basedOn w:val="a"/>
    <w:rsid w:val="0023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234FE0"/>
  </w:style>
  <w:style w:type="paragraph" w:customStyle="1" w:styleId="c0">
    <w:name w:val="c0"/>
    <w:basedOn w:val="a"/>
    <w:rsid w:val="0023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34FE0"/>
  </w:style>
  <w:style w:type="character" w:customStyle="1" w:styleId="c39">
    <w:name w:val="c39"/>
    <w:basedOn w:val="a0"/>
    <w:rsid w:val="00234FE0"/>
  </w:style>
  <w:style w:type="character" w:customStyle="1" w:styleId="c3">
    <w:name w:val="c3"/>
    <w:basedOn w:val="a0"/>
    <w:rsid w:val="00234FE0"/>
  </w:style>
  <w:style w:type="paragraph" w:customStyle="1" w:styleId="c6">
    <w:name w:val="c6"/>
    <w:basedOn w:val="a"/>
    <w:rsid w:val="0023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3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Sverd</cp:lastModifiedBy>
  <cp:revision>12</cp:revision>
  <dcterms:created xsi:type="dcterms:W3CDTF">2023-09-18T12:16:00Z</dcterms:created>
  <dcterms:modified xsi:type="dcterms:W3CDTF">2023-11-10T08:02:00Z</dcterms:modified>
</cp:coreProperties>
</file>