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62A" w:rsidRDefault="00E8762A" w:rsidP="00B32C2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8762A" w:rsidRDefault="00E8762A" w:rsidP="00B32C2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32C2C" w:rsidRPr="00E67ACD" w:rsidRDefault="00B32C2C" w:rsidP="00B32C2C">
      <w:pPr>
        <w:spacing w:after="0" w:line="408" w:lineRule="auto"/>
        <w:ind w:left="120"/>
        <w:jc w:val="center"/>
      </w:pPr>
      <w:r w:rsidRPr="00E67ACD"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B32C2C" w:rsidRPr="00E67ACD" w:rsidRDefault="00B32C2C" w:rsidP="00B32C2C">
      <w:pPr>
        <w:spacing w:after="0" w:line="408" w:lineRule="auto"/>
        <w:ind w:left="120"/>
        <w:jc w:val="center"/>
      </w:pPr>
      <w:r w:rsidRPr="00E67ACD">
        <w:rPr>
          <w:rFonts w:ascii="Times New Roman" w:hAnsi="Times New Roman"/>
          <w:b/>
          <w:color w:val="000000"/>
        </w:rPr>
        <w:t>‌Министерство образования Оренбургской области‌‌</w:t>
      </w:r>
    </w:p>
    <w:p w:rsidR="00B32C2C" w:rsidRPr="00E67ACD" w:rsidRDefault="00B32C2C" w:rsidP="00B32C2C">
      <w:pPr>
        <w:spacing w:after="0" w:line="408" w:lineRule="auto"/>
        <w:ind w:left="120"/>
        <w:jc w:val="center"/>
      </w:pPr>
      <w:r w:rsidRPr="00E67ACD">
        <w:rPr>
          <w:rFonts w:ascii="Times New Roman" w:hAnsi="Times New Roman"/>
          <w:b/>
          <w:color w:val="000000"/>
        </w:rPr>
        <w:t>‌Администрация Тоцкого района‌</w:t>
      </w:r>
      <w:r w:rsidRPr="00E67ACD">
        <w:rPr>
          <w:rFonts w:ascii="Times New Roman" w:hAnsi="Times New Roman"/>
          <w:color w:val="000000"/>
        </w:rPr>
        <w:t>​</w:t>
      </w:r>
    </w:p>
    <w:p w:rsidR="00B32C2C" w:rsidRPr="00FF0315" w:rsidRDefault="00B32C2C" w:rsidP="00B32C2C">
      <w:pPr>
        <w:spacing w:after="0" w:line="408" w:lineRule="auto"/>
        <w:ind w:left="120"/>
        <w:jc w:val="center"/>
      </w:pPr>
      <w:r w:rsidRPr="00E67ACD">
        <w:rPr>
          <w:rFonts w:ascii="Times New Roman" w:hAnsi="Times New Roman"/>
          <w:b/>
          <w:color w:val="000000"/>
        </w:rPr>
        <w:t>МБОУ Свердловская СОШ</w:t>
      </w:r>
    </w:p>
    <w:p w:rsidR="00B32C2C" w:rsidRPr="00FF0315" w:rsidRDefault="00B32C2C" w:rsidP="00B32C2C">
      <w:pPr>
        <w:spacing w:after="0"/>
        <w:ind w:left="120"/>
        <w:jc w:val="center"/>
      </w:pPr>
    </w:p>
    <w:tbl>
      <w:tblPr>
        <w:tblW w:w="15276" w:type="dxa"/>
        <w:tblLook w:val="04A0"/>
      </w:tblPr>
      <w:tblGrid>
        <w:gridCol w:w="6062"/>
        <w:gridCol w:w="3115"/>
        <w:gridCol w:w="6099"/>
      </w:tblGrid>
      <w:tr w:rsidR="00B32C2C" w:rsidRPr="00786B3D" w:rsidTr="00B32C2C">
        <w:tc>
          <w:tcPr>
            <w:tcW w:w="6062" w:type="dxa"/>
          </w:tcPr>
          <w:p w:rsidR="00B32C2C" w:rsidRPr="0040209D" w:rsidRDefault="00B32C2C" w:rsidP="00B32C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32C2C" w:rsidRPr="008944ED" w:rsidRDefault="00B32C2C" w:rsidP="00B32C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B32C2C" w:rsidRDefault="00B32C2C" w:rsidP="00B32C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B32C2C" w:rsidRPr="008944ED" w:rsidRDefault="00B32C2C" w:rsidP="00B32C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32C2C" w:rsidRDefault="00B32C2C" w:rsidP="00B32C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32C2C" w:rsidRPr="0040209D" w:rsidRDefault="00B32C2C" w:rsidP="00B32C2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32C2C" w:rsidRPr="0040209D" w:rsidRDefault="00B32C2C" w:rsidP="00B32C2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9" w:type="dxa"/>
          </w:tcPr>
          <w:p w:rsidR="00B32C2C" w:rsidRDefault="00B32C2C" w:rsidP="00B32C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32C2C" w:rsidRPr="008944ED" w:rsidRDefault="00B32C2C" w:rsidP="00B32C2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32C2C" w:rsidRDefault="00B32C2C" w:rsidP="00B32C2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B32C2C" w:rsidRPr="008944ED" w:rsidRDefault="00B32C2C" w:rsidP="00B32C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Павельева Н.И.</w:t>
            </w:r>
          </w:p>
          <w:p w:rsidR="00B32C2C" w:rsidRDefault="00B32C2C" w:rsidP="00B32C2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106-о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32C2C" w:rsidRPr="0040209D" w:rsidRDefault="00B32C2C" w:rsidP="00B32C2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32C2C" w:rsidRDefault="00B32C2C" w:rsidP="00B32C2C">
      <w:pPr>
        <w:jc w:val="center"/>
        <w:rPr>
          <w:rStyle w:val="c11"/>
          <w:color w:val="000000"/>
          <w:sz w:val="52"/>
          <w:szCs w:val="52"/>
        </w:rPr>
      </w:pPr>
    </w:p>
    <w:p w:rsidR="00B32C2C" w:rsidRDefault="00B32C2C" w:rsidP="00B32C2C">
      <w:pPr>
        <w:jc w:val="center"/>
        <w:rPr>
          <w:rStyle w:val="c11"/>
          <w:rFonts w:ascii="Times New Roman" w:hAnsi="Times New Roman" w:cs="Times New Roman"/>
          <w:color w:val="000000"/>
          <w:sz w:val="36"/>
          <w:szCs w:val="36"/>
        </w:rPr>
      </w:pPr>
      <w:r w:rsidRPr="00B32C2C">
        <w:rPr>
          <w:rStyle w:val="c11"/>
          <w:rFonts w:ascii="Times New Roman" w:hAnsi="Times New Roman" w:cs="Times New Roman"/>
          <w:color w:val="000000"/>
          <w:sz w:val="36"/>
          <w:szCs w:val="36"/>
        </w:rPr>
        <w:t xml:space="preserve">Адаптированная  рабочая программа </w:t>
      </w:r>
    </w:p>
    <w:p w:rsidR="00B32C2C" w:rsidRDefault="00B32C2C" w:rsidP="00B32C2C">
      <w:pPr>
        <w:jc w:val="center"/>
        <w:rPr>
          <w:rStyle w:val="c11"/>
          <w:rFonts w:ascii="Times New Roman" w:hAnsi="Times New Roman" w:cs="Times New Roman"/>
          <w:color w:val="000000"/>
          <w:sz w:val="36"/>
          <w:szCs w:val="36"/>
        </w:rPr>
      </w:pPr>
      <w:r w:rsidRPr="00B32C2C">
        <w:rPr>
          <w:rStyle w:val="c11"/>
          <w:rFonts w:ascii="Times New Roman" w:hAnsi="Times New Roman" w:cs="Times New Roman"/>
          <w:color w:val="000000"/>
          <w:sz w:val="36"/>
          <w:szCs w:val="36"/>
        </w:rPr>
        <w:t xml:space="preserve">по предмету «Музыка» </w:t>
      </w:r>
    </w:p>
    <w:p w:rsidR="00B32C2C" w:rsidRPr="00B32C2C" w:rsidRDefault="00B32C2C" w:rsidP="00B32C2C">
      <w:pPr>
        <w:jc w:val="center"/>
        <w:rPr>
          <w:rStyle w:val="c11"/>
          <w:rFonts w:ascii="Times New Roman" w:hAnsi="Times New Roman" w:cs="Times New Roman"/>
          <w:color w:val="000000"/>
          <w:sz w:val="36"/>
          <w:szCs w:val="36"/>
        </w:rPr>
      </w:pPr>
      <w:r w:rsidRPr="00B32C2C">
        <w:rPr>
          <w:rStyle w:val="c11"/>
          <w:rFonts w:ascii="Times New Roman" w:hAnsi="Times New Roman" w:cs="Times New Roman"/>
          <w:color w:val="000000"/>
          <w:sz w:val="36"/>
          <w:szCs w:val="36"/>
        </w:rPr>
        <w:t>для учащихся</w:t>
      </w:r>
    </w:p>
    <w:p w:rsidR="00B32C2C" w:rsidRPr="00B32C2C" w:rsidRDefault="00B32C2C" w:rsidP="00B32C2C">
      <w:pPr>
        <w:jc w:val="center"/>
        <w:rPr>
          <w:rFonts w:ascii="Times New Roman" w:hAnsi="Times New Roman" w:cs="Times New Roman"/>
          <w:sz w:val="36"/>
          <w:szCs w:val="36"/>
        </w:rPr>
      </w:pPr>
      <w:r w:rsidRPr="00B32C2C">
        <w:rPr>
          <w:rStyle w:val="c11"/>
          <w:rFonts w:ascii="Times New Roman" w:hAnsi="Times New Roman" w:cs="Times New Roman"/>
          <w:color w:val="000000"/>
          <w:sz w:val="36"/>
          <w:szCs w:val="36"/>
        </w:rPr>
        <w:t>5 класса (ОВЗ)</w:t>
      </w:r>
    </w:p>
    <w:p w:rsidR="00E90543" w:rsidRDefault="00E90543" w:rsidP="00B32C2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32C2C" w:rsidRDefault="00B32C2C" w:rsidP="00B32C2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32C2C" w:rsidRDefault="00B32C2C" w:rsidP="00B32C2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32C2C" w:rsidRDefault="00B32C2C" w:rsidP="00B32C2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32C2C" w:rsidRDefault="00B32C2C" w:rsidP="00B32C2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32C2C" w:rsidRDefault="00B32C2C" w:rsidP="00B32C2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32C2C" w:rsidRDefault="00B32C2C" w:rsidP="00B32C2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B32C2C" w:rsidRDefault="00B32C2C" w:rsidP="00B32C2C">
      <w:pPr>
        <w:shd w:val="clear" w:color="auto" w:fill="FFFFFF"/>
        <w:spacing w:after="0" w:line="240" w:lineRule="auto"/>
        <w:ind w:left="135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ind w:left="1353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Пояснительная записка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Адаптированная рабочая программа по музыке для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D11001">
        <w:rPr>
          <w:rFonts w:ascii="Times New Roman" w:eastAsia="Times New Roman" w:hAnsi="Times New Roman" w:cs="Times New Roman"/>
          <w:color w:val="181818"/>
          <w:sz w:val="24"/>
          <w:szCs w:val="24"/>
        </w:rPr>
        <w:t>5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класса составлена в соответствии с основными нормативно-правовыми документами: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24 июля 1998 г. № 124-ФЗ «Об основных гарантиях прав ребенка в Российской Федерации».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Федеральным законом от 29 декабря 2012 г. № 273-ФЗ «Об образовании в Российской Федерации».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hyperlink r:id="rId5" w:anchor="1000" w:tgtFrame="_blank" w:history="1">
        <w:r w:rsidRPr="00E718F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Федеральный государственный образовательный стандарт</w:t>
        </w:r>
      </w:hyperlink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 начального общего образования обучающихся с ограниченными возможностями здоровья (приказ Министерства образования и науки РФ от 19 декабря 2014 г. № 1598 «Об утверждении федерального государственного образовательного стандарта начального общего образования обучающихся с ограниченными возможностями здоровья).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hyperlink r:id="rId6" w:anchor="1000" w:tgtFrame="_blank" w:history="1">
        <w:r w:rsidRPr="00E718F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Федеральный государственный образовательный стандарт</w:t>
        </w:r>
      </w:hyperlink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 образования обучающихся с умственной отсталостью (интеллектуальными нарушениями)  и </w:t>
      </w:r>
      <w:hyperlink r:id="rId7" w:anchor="1000" w:tgtFrame="_blank" w:history="1">
        <w:r w:rsidRPr="00E718F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федеральный государственный образовательный стандарт</w:t>
        </w:r>
      </w:hyperlink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 </w:t>
      </w:r>
      <w:r w:rsidRPr="00E718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начального общего образования обучающихся с ограниченными возможностями здоровья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 (приказ Министерства образования и науки РФ от 19 декабря 2014 г. № 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  <w:proofErr w:type="gramEnd"/>
    </w:p>
    <w:p w:rsidR="00E8762A" w:rsidRPr="00E718FD" w:rsidRDefault="00E8762A" w:rsidP="00B32C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E718FD">
        <w:rPr>
          <w:rFonts w:ascii="Wingdings" w:eastAsia="Times New Roman" w:hAnsi="Wingdings" w:cs="Arial"/>
          <w:color w:val="181818"/>
          <w:sz w:val="21"/>
          <w:szCs w:val="21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Arial" w:eastAsia="Times New Roman" w:hAnsi="Arial" w:cs="Arial"/>
          <w:color w:val="000000"/>
          <w:sz w:val="21"/>
          <w:szCs w:val="21"/>
        </w:rPr>
        <w:t>Федеральным</w:t>
      </w:r>
      <w:r w:rsidRPr="00E718FD">
        <w:rPr>
          <w:rFonts w:ascii="Arial" w:eastAsia="Times New Roman" w:hAnsi="Arial" w:cs="Arial"/>
          <w:color w:val="000000"/>
          <w:sz w:val="21"/>
        </w:rPr>
        <w:t> </w:t>
      </w:r>
      <w:hyperlink r:id="rId8" w:tgtFrame="_blank" w:history="1">
        <w:r w:rsidRPr="00E718FD">
          <w:rPr>
            <w:rFonts w:ascii="Arial" w:eastAsia="Times New Roman" w:hAnsi="Arial" w:cs="Arial"/>
            <w:color w:val="000000"/>
            <w:sz w:val="21"/>
          </w:rPr>
          <w:t>межведомственным комплексным план</w:t>
        </w:r>
      </w:hyperlink>
      <w:r w:rsidRPr="00E718FD">
        <w:rPr>
          <w:rFonts w:ascii="Arial" w:eastAsia="Times New Roman" w:hAnsi="Arial" w:cs="Arial"/>
          <w:color w:val="000000"/>
          <w:sz w:val="21"/>
          <w:szCs w:val="21"/>
        </w:rPr>
        <w:t>ом</w:t>
      </w:r>
      <w:r w:rsidRPr="00E718FD">
        <w:rPr>
          <w:rFonts w:ascii="Arial" w:eastAsia="Times New Roman" w:hAnsi="Arial" w:cs="Arial"/>
          <w:color w:val="000000"/>
          <w:sz w:val="21"/>
        </w:rPr>
        <w:t> </w:t>
      </w:r>
      <w:r w:rsidRPr="00E718FD">
        <w:rPr>
          <w:rFonts w:ascii="Arial" w:eastAsia="Times New Roman" w:hAnsi="Arial" w:cs="Arial"/>
          <w:color w:val="000000"/>
          <w:sz w:val="21"/>
          <w:szCs w:val="21"/>
        </w:rPr>
        <w:t>по вопросам организации инклюзивного образования и создания специальных условий для получения образования детьми-инвалидами и детьми с ограниченными возможностями здоровья (утвержден 13.02.2015 года).</w:t>
      </w:r>
      <w:proofErr w:type="gramEnd"/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proofErr w:type="spellStart"/>
      <w:r w:rsidRPr="00E718FD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Порядоком</w:t>
      </w:r>
      <w:proofErr w:type="spellEnd"/>
      <w:r w:rsidRPr="00E71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 (</w:t>
      </w:r>
      <w:proofErr w:type="gramStart"/>
      <w:r w:rsidRPr="00E718F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proofErr w:type="gramEnd"/>
      <w:r w:rsidRPr="00E71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Министерства образования и науки РФ от 30.08.2013 N 1015 в ред. от 28.05.2014 № 598).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1"/>
          <w:szCs w:val="21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Письмом Минобрнауки РФ</w:t>
      </w:r>
      <w:r w:rsidRPr="00E718FD">
        <w:rPr>
          <w:rFonts w:ascii="Arial" w:eastAsia="Times New Roman" w:hAnsi="Arial" w:cs="Arial"/>
          <w:color w:val="000000"/>
          <w:sz w:val="21"/>
        </w:rPr>
        <w:t> </w:t>
      </w:r>
      <w:hyperlink r:id="rId9" w:tgtFrame="_blank" w:history="1">
        <w:r w:rsidRPr="00E718FD">
          <w:rPr>
            <w:rFonts w:ascii="Arial" w:eastAsia="Times New Roman" w:hAnsi="Arial" w:cs="Arial"/>
            <w:color w:val="000000"/>
            <w:sz w:val="21"/>
          </w:rPr>
          <w:t>от 11.03.2016 № ВК-452/07</w:t>
        </w:r>
      </w:hyperlink>
      <w:r w:rsidRPr="00E718FD">
        <w:rPr>
          <w:rFonts w:ascii="Arial" w:eastAsia="Times New Roman" w:hAnsi="Arial" w:cs="Arial"/>
          <w:color w:val="000000"/>
          <w:sz w:val="21"/>
        </w:rPr>
        <w:t> </w:t>
      </w:r>
      <w:r w:rsidRPr="00E718F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«О введении ФГОС ОВЗ» (методические рекомендации для детей с умственной отсталостью).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Примерной адаптированной основной общеобразовательной программой образования обучающихся с умственной отсталостью (интеллектуальными нарушениями)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одобрена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решением федерального учебно-методического объединения по общему образованию (протокол  от 22 декабря  2015 г. № 4/15).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Постановлением Главного санитарного врача РФ от 10 июля 2015 г. № 26  «Об утверждении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СанПиН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Положением о </w:t>
      </w:r>
      <w:proofErr w:type="spellStart"/>
      <w:r w:rsidRPr="00E718F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E71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 (утверждено приказом Министерства образования и науки РФ от 20.09.2013 № 1082).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1"/>
          <w:szCs w:val="21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Arial" w:eastAsia="Times New Roman" w:hAnsi="Arial" w:cs="Arial"/>
          <w:color w:val="181818"/>
          <w:sz w:val="21"/>
          <w:szCs w:val="21"/>
        </w:rPr>
        <w:t xml:space="preserve">Федеральным </w:t>
      </w:r>
      <w:proofErr w:type="spellStart"/>
      <w:r w:rsidRPr="00E718FD">
        <w:rPr>
          <w:rFonts w:ascii="Arial" w:eastAsia="Times New Roman" w:hAnsi="Arial" w:cs="Arial"/>
          <w:color w:val="181818"/>
          <w:sz w:val="21"/>
          <w:szCs w:val="21"/>
        </w:rPr>
        <w:t>переченем</w:t>
      </w:r>
      <w:proofErr w:type="spellEnd"/>
      <w:r w:rsidRPr="00E718FD">
        <w:rPr>
          <w:rFonts w:ascii="Arial" w:eastAsia="Times New Roman" w:hAnsi="Arial" w:cs="Arial"/>
          <w:color w:val="181818"/>
          <w:sz w:val="21"/>
          <w:szCs w:val="21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  в общеобразовательных учреждениях, на текущий учебный год</w:t>
      </w:r>
      <w:proofErr w:type="gramStart"/>
      <w:r w:rsidRPr="00E718FD">
        <w:rPr>
          <w:rFonts w:ascii="Arial" w:eastAsia="Times New Roman" w:hAnsi="Arial" w:cs="Arial"/>
          <w:color w:val="181818"/>
          <w:sz w:val="21"/>
          <w:szCs w:val="21"/>
        </w:rPr>
        <w:t xml:space="preserve"> .</w:t>
      </w:r>
      <w:proofErr w:type="gramEnd"/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Положением о разработке и реализации индивидуальных учебных планов для детей с ОВЗ и умственной отсталостью (интеллектуальными нарушениями).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="00B45E04" w:rsidRPr="00E718FD">
        <w:rPr>
          <w:rFonts w:ascii="Wingdings" w:eastAsia="Times New Roman" w:hAnsi="Wingdings" w:cs="Arial"/>
          <w:color w:val="181818"/>
          <w:sz w:val="24"/>
          <w:szCs w:val="24"/>
        </w:rPr>
        <w:t></w:t>
      </w: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</w:rPr>
        <w:t>  </w:t>
      </w:r>
      <w:r w:rsidRPr="00E718FD">
        <w:rPr>
          <w:rFonts w:ascii="Arial" w:eastAsia="Times New Roman" w:hAnsi="Arial" w:cs="Arial"/>
          <w:color w:val="181818"/>
          <w:sz w:val="24"/>
          <w:szCs w:val="24"/>
        </w:rPr>
        <w:t xml:space="preserve">Положением об адаптированной  рабочей  программе по учебному предмету для  </w:t>
      </w:r>
      <w:proofErr w:type="gramStart"/>
      <w:r w:rsidRPr="00E718FD">
        <w:rPr>
          <w:rFonts w:ascii="Arial" w:eastAsia="Times New Roman" w:hAnsi="Arial" w:cs="Arial"/>
          <w:color w:val="181818"/>
          <w:sz w:val="24"/>
          <w:szCs w:val="24"/>
        </w:rPr>
        <w:t>обучающихся</w:t>
      </w:r>
      <w:proofErr w:type="gramEnd"/>
      <w:r w:rsidRPr="00E718FD">
        <w:rPr>
          <w:rFonts w:ascii="Arial" w:eastAsia="Times New Roman" w:hAnsi="Arial" w:cs="Arial"/>
          <w:color w:val="181818"/>
          <w:sz w:val="24"/>
          <w:szCs w:val="24"/>
        </w:rPr>
        <w:t xml:space="preserve"> с ограниченными возможностями здоровья (ОВЗ)</w:t>
      </w:r>
      <w:r w:rsidRPr="00E718FD">
        <w:rPr>
          <w:rFonts w:ascii="Arial" w:eastAsia="Times New Roman" w:hAnsi="Arial" w:cs="Arial"/>
          <w:b/>
          <w:bCs/>
          <w:color w:val="181818"/>
          <w:sz w:val="24"/>
          <w:szCs w:val="24"/>
        </w:rPr>
        <w:t>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Программой «Музыка» 5-7 классов, Е.Д. Критская, Г.П.Сергеева,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Т.С.Шмагина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, М.: Просвещение, 2014г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Учебником для ОУ "Музыка </w:t>
      </w:r>
      <w:r w:rsidR="00D11001">
        <w:rPr>
          <w:rFonts w:ascii="Times New Roman" w:eastAsia="Times New Roman" w:hAnsi="Times New Roman" w:cs="Times New Roman"/>
          <w:color w:val="181818"/>
          <w:sz w:val="24"/>
          <w:szCs w:val="24"/>
        </w:rPr>
        <w:t>5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класс». Е.Д. Критская, Г.П.Сергеева,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Т.С.Шмагина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, М.: Просвещение, 2015г.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Учебным планом МБОУ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Свердловская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СОШ на 2023-2024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учебный год.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предмета, цели и задачи обучения музыки, а также особенности построения курса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Искусство, как и культура в целом, предстает перед школьниками как история развития человеческой памяти, величайшее нравственное значение которой «в преодолении времени». Отношение к памятникам любого из искусств (в том числе и музыкального) – показатель культуры общества в целом и каждого человека в отдельности. Сохранение культурной среды, творческая жизнь в этой среде обеспечат привязанность к родным местам, социализацию личности учащегося.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При изучении музыки закладываются основы систематизации, классификации явлений, алгоритмов творческого мышления на основе восприятия и анализа музыкальных художественных образов. Это определяет развитие памяти, фантазии, воображения учащихся, приводит их к поиску нестандартных способов решения проблем.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Изучение предмета строится по принципу концентрических возвращений к основам музыкального искусства, изученным в начальной школе, их углублению и развитию.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Цели: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718F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формирование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музыкальной культуры личности, освоение музыкальной картины мира;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718F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развитие и углубление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34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718F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развитие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творческих способностей учащихся в различных видах музыкальной деятельности (слушание музыки, пение, игра на музыкальных инструментах, музыкально – пластическое движение, импровизация и др.).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30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lastRenderedPageBreak/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718FD">
        <w:rPr>
          <w:rFonts w:ascii="Arial" w:eastAsia="Times New Roman" w:hAnsi="Arial" w:cs="Arial"/>
          <w:color w:val="181818"/>
          <w:sz w:val="21"/>
        </w:rPr>
        <w:t>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718FD">
        <w:rPr>
          <w:rFonts w:ascii="Arial" w:eastAsia="Times New Roman" w:hAnsi="Arial" w:cs="Arial"/>
          <w:color w:val="181818"/>
          <w:sz w:val="21"/>
        </w:rPr>
        <w:t>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718FD">
        <w:rPr>
          <w:rFonts w:ascii="Arial" w:eastAsia="Times New Roman" w:hAnsi="Arial" w:cs="Arial"/>
          <w:color w:val="181818"/>
          <w:sz w:val="21"/>
        </w:rPr>
        <w:t xml:space="preserve">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E718FD">
        <w:rPr>
          <w:rFonts w:ascii="Arial" w:eastAsia="Times New Roman" w:hAnsi="Arial" w:cs="Arial"/>
          <w:color w:val="181818"/>
          <w:sz w:val="21"/>
        </w:rPr>
        <w:t>музицирование</w:t>
      </w:r>
      <w:proofErr w:type="spellEnd"/>
      <w:r w:rsidRPr="00E718FD">
        <w:rPr>
          <w:rFonts w:ascii="Arial" w:eastAsia="Times New Roman" w:hAnsi="Arial" w:cs="Arial"/>
          <w:color w:val="181818"/>
          <w:sz w:val="21"/>
        </w:rPr>
        <w:t>, драматизация музыкальных произведений, импровизация, музыкально-пластическое движение);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718FD">
        <w:rPr>
          <w:rFonts w:ascii="Arial" w:eastAsia="Times New Roman" w:hAnsi="Arial" w:cs="Arial"/>
          <w:color w:val="181818"/>
          <w:sz w:val="21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E718FD">
        <w:rPr>
          <w:rFonts w:ascii="Arial" w:eastAsia="Times New Roman" w:hAnsi="Arial" w:cs="Arial"/>
          <w:color w:val="181818"/>
          <w:sz w:val="21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</w:rPr>
        <w:t>         </w:t>
      </w:r>
      <w:r w:rsidRPr="00E718FD">
        <w:rPr>
          <w:rFonts w:ascii="Arial" w:eastAsia="Times New Roman" w:hAnsi="Arial" w:cs="Arial"/>
          <w:color w:val="181818"/>
          <w:sz w:val="21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E8762A" w:rsidRPr="00E718FD" w:rsidRDefault="00E8762A" w:rsidP="00B32C2C">
      <w:pPr>
        <w:shd w:val="clear" w:color="auto" w:fill="FFFFFF"/>
        <w:spacing w:after="0" w:line="242" w:lineRule="atLeast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При обучении детей с задержкой психи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ческого развития (ЗПР) музыке  ставятся те же задачи, что и в общеобразовательном классе.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Однако особенности развития детей указанной категории обуславливают дополнительные коррекционные задачи, направленные на развитие мыслительной и речевой деятельности, на повышение познавательной активности детей, на создание условий осмысления выполняемой учебной работы.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108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Коррекционно-развивающий компонент (КРК) программы направлен на повышение уровня общего развития обучающихся старших классов с ОВЗ, так как чаще всего выраженные нарушения той или иной деятельности помешают ребенку обучаться наравне со всеми детьми в классе. Применение на уроках музыки коррекционно-развивающих упражнений решает данную задачу, поскольку их применение направлено на:  повышения уровня развития, концентрации, объема, переключения и устойчивости внимания;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повышения уровня развития логического мышления; развитие наглядно-образного и логического мышления.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993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азвитие речи, развитие приемов учебной деятельности, развитие личностно- мотивационной сферы, развитие восприятия и       ориентировки в пространстве.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108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процессе применения на уроках коррекционно-развивающих упражнений совершенствуются психические процессы ученика с ЗПР, происходит развитие познавательного процесса, в результате чего закладывается фундамент успешной учебной деятельности. Познавательный интерес является важным компонентом эмоционально - ценностного отношения учащихся к процессу изучения биологии и обязательным условием эффективности этого процесса. Любые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коррекционно-развивиющие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упражнения можно применять на каждом их этапов урока.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В процессе обучения детей с задержкой психического развития реализуются следующие</w:t>
      </w: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коррекционные задачи: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lastRenderedPageBreak/>
        <w:t>Образовательно-коррекционные: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1.  Формирование правильного понимания и отношения к веществам.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2. Овладения учащимися умений наблюдать, различать, сравнивать и применять усвоенные знания в повседневной жизни.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3. Развитие навыков и умений самостоятельно работать с учебником, наглядным и раздаточным материалом.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Воспитательно-коррекционные: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1.  Формирование у обучающихся каче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ств тв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орчески думающей и легко адаптирующейся личности.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2.  Формирование здорового образа жизни.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3.  Воспитание положительных качеств, таких как, честность, настойчивость, отзывчивость, самостоятельность.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4. Воспитание чувства ответственности за личную безопасность, ценностного отношения к своему здоровью и жизни.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Коррекционно-развивающие: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1. Развитие и коррекция познавательной деятельности.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2. Развитие и коррекция устной и письменной речи.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3. Развитие и коррекция эмоционально - волевой сферы на уроках музыки.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4. Повышение уровня развития, концентрации, объёма, переключения и устойчивости внимания.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5. Повышение уровня развития наглядно-образного и  логического мышления.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6. Развитие приёмов учебной деятельности.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Требования к уровню подготовки</w:t>
      </w:r>
    </w:p>
    <w:p w:rsidR="00E8762A" w:rsidRPr="00E718FD" w:rsidRDefault="00E8762A" w:rsidP="00B32C2C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результате изучения данного предмета в </w:t>
      </w:r>
      <w:r w:rsidR="00D11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E71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 обучающийся 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ОВЗ</w:t>
      </w:r>
      <w:r w:rsidRPr="00E71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должен знать</w:t>
      </w:r>
      <w:r w:rsidRPr="00E718F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firstLine="284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</w:rPr>
        <w:t>Личностные результаты: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proofErr w:type="spellStart"/>
      <w:proofErr w:type="gramStart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ценностно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– ориентационная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сфера: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- формирование художественного вкуса как способности чувствовать и воспринимать музыкальное искусство во всем многообразии его видов и жанров;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- становление музыкальной культуры как неотъемлемой части духовной культуры личности;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трудовая сфера: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- формирование навыков самостоятельной работы при выполнении учебных и творческих задач;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познавательная сфера: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- формирование умения познавать мир через музыкальные формы и образы.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E8762A" w:rsidRPr="00E718FD" w:rsidRDefault="00E8762A" w:rsidP="00B32C2C">
      <w:pPr>
        <w:shd w:val="clear" w:color="auto" w:fill="FFFFFF"/>
        <w:spacing w:after="0" w:line="242" w:lineRule="atLeast"/>
        <w:ind w:firstLine="284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E718FD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</w:rPr>
        <w:t>Метапредметные</w:t>
      </w:r>
      <w:proofErr w:type="spellEnd"/>
      <w:r w:rsidRPr="00E718FD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</w:rPr>
        <w:t xml:space="preserve"> результаты: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36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Регулятивные УУД: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Осуществлять контроль своих действий на основе заданного алгоритма.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Определять и формулировать цель деятельности, составлять план действий по решению проблемы (задачи) совместно с учителем.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Учиться обнаруживать и формулировать учебную проблему совместно с учителем, выбирать тему проекта с помощью учителя.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Осуществить действия по реализации плана.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Работая по плану, сверять свои действия с целью и, при необходимости, исправлять ошибки с помощью учителя.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lastRenderedPageBreak/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Работая по плану, использовать наряду с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основными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и дополнительные средства (справочная литература, средства ИКТ).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Соотнести  результат своей деятельности с целью и оценить его.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  совершенствовать критерии оценки и пользоваться ими в ходе оценки и самооценки.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В ходе представления проекта учиться давать оценку его результатов.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Понимать причины своего неуспеха и находить способы выхода из этой ситуации.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firstLine="284"/>
        <w:rPr>
          <w:rFonts w:ascii="Arial" w:eastAsia="Times New Roman" w:hAnsi="Arial" w:cs="Arial"/>
          <w:color w:val="181818"/>
          <w:sz w:val="21"/>
          <w:szCs w:val="21"/>
        </w:rPr>
      </w:pPr>
    </w:p>
    <w:p w:rsidR="00E8762A" w:rsidRPr="00E718FD" w:rsidRDefault="00E8762A" w:rsidP="00B32C2C">
      <w:pPr>
        <w:shd w:val="clear" w:color="auto" w:fill="FFFFFF"/>
        <w:spacing w:after="0" w:line="242" w:lineRule="atLeast"/>
        <w:ind w:firstLine="284"/>
        <w:rPr>
          <w:rFonts w:ascii="Arial" w:eastAsia="Times New Roman" w:hAnsi="Arial" w:cs="Arial"/>
          <w:color w:val="181818"/>
          <w:sz w:val="21"/>
          <w:szCs w:val="21"/>
        </w:rPr>
      </w:pPr>
    </w:p>
    <w:p w:rsidR="00E8762A" w:rsidRPr="00E718FD" w:rsidRDefault="00E8762A" w:rsidP="00B32C2C">
      <w:pPr>
        <w:shd w:val="clear" w:color="auto" w:fill="FFFFFF"/>
        <w:spacing w:after="0" w:line="242" w:lineRule="atLeast"/>
        <w:ind w:firstLine="284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Познавательные УУД: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Способность извлекать информацию из различных источников и выделять главное, переводить информацию в другую форму представления (текст, таблица, инструкция).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Выполнять универсальные логические действия: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- выполнять анализ (выделение признаков),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- производить синтез (составление целого из частей, в том числе с самостоятельным достраиванием),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- выбирать основания для  сравнения,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сериации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, классификации объектов,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- устанавливать аналогии и причинно-следственные связи,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- выстраивать логическую цепь рассуждений,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- относить объекты к известным понятиям.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форме, преобразовывать модели с целью выявления общих законов, определяющих данную предметную область.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Использовать информацию в проектной деятельности под руководством  учителя-консультанта.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Составлять простой и сложный план текста.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Уметь передавать содержание в сжатом, выборочном или развёрнутом виде.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426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Коммуникативные УУД: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Способность свободно излагать свои мысли в устной и письменной форме (умение выдвигать тезисы и подтверждать аргументами, высказывать собственное суждение)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Учиться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критично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 относиться к собственному мнению.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Слушать других, пытаться принимать другую точку зрения, быть готовым изменить свою точку зрения.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Читать вслух и про себя тексты учебников и при этом: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– вести «диалог с автором» (прогнозировать будущее чтение; ставить вопросы к тексту и искать ответы; проверять себя);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– вычитывать все виды текстовой информации (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фактуальную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,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подтекстовую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 xml:space="preserve">,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концептуальную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).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Договариваться с людьми, согласуя с ними свои интересы и взгляды, для того чтобы сделать что-то сообща.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Организовывать учебное взаимодействие в группе (распределять роли, договариваться друг с другом и т.д.).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1"/>
          <w:szCs w:val="21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1"/>
          <w:szCs w:val="21"/>
        </w:rPr>
        <w:t>Предвидеть (прогнозировать) последствия коллективных решений.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firstLine="284"/>
        <w:rPr>
          <w:rFonts w:ascii="Arial" w:eastAsia="Times New Roman" w:hAnsi="Arial" w:cs="Arial"/>
          <w:color w:val="181818"/>
          <w:sz w:val="21"/>
          <w:szCs w:val="21"/>
        </w:rPr>
      </w:pPr>
    </w:p>
    <w:p w:rsidR="00E8762A" w:rsidRPr="00E718FD" w:rsidRDefault="00E8762A" w:rsidP="00B32C2C">
      <w:pPr>
        <w:shd w:val="clear" w:color="auto" w:fill="FFFFFF"/>
        <w:spacing w:after="0" w:line="242" w:lineRule="atLeast"/>
        <w:ind w:firstLine="284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</w:rPr>
        <w:t>Предметные результаты: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lastRenderedPageBreak/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иметь представление о приемах взаимодействия и разви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тия образов музыкальных сочинений;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знать имена выдающихся русских и зарубежных компози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торов, приводить примеры их произведений;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уметь по характерным признакам определять принадлеж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гиозная, современная;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владеть навыками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музицирования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: исполнение песен (на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родных, классического репертуара, современных авто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ров), напевание запомнившихся мелодий знакомых му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зыкальных сочинений;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тацию замысла композитора;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раскрывать образный строй музыкальных произведений на основе взаимодействия различных видов искусства;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развивать навыки исследовательской художественно-эсте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тической деятельности (выполнение индивидуальных и коллективных проектов);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совершенствовать умения и навыки самообразования.</w:t>
      </w:r>
    </w:p>
    <w:p w:rsidR="00E8762A" w:rsidRPr="00E67ACD" w:rsidRDefault="00E8762A" w:rsidP="00B32C2C">
      <w:pPr>
        <w:shd w:val="clear" w:color="auto" w:fill="FFFFFF"/>
        <w:spacing w:after="0" w:line="242" w:lineRule="atLeast"/>
        <w:ind w:firstLine="284"/>
        <w:rPr>
          <w:rFonts w:ascii="Arial" w:eastAsia="Times New Roman" w:hAnsi="Arial" w:cs="Arial"/>
          <w:color w:val="181818"/>
        </w:rPr>
      </w:pPr>
      <w:r w:rsidRPr="00E67ACD">
        <w:rPr>
          <w:rFonts w:ascii="Arial" w:eastAsia="Times New Roman" w:hAnsi="Arial" w:cs="Arial"/>
          <w:b/>
          <w:bCs/>
          <w:color w:val="181818"/>
        </w:rPr>
        <w:t xml:space="preserve">Выпускник </w:t>
      </w:r>
      <w:r w:rsidR="00D11001">
        <w:rPr>
          <w:rFonts w:ascii="Arial" w:eastAsia="Times New Roman" w:hAnsi="Arial" w:cs="Arial"/>
          <w:b/>
          <w:bCs/>
          <w:color w:val="181818"/>
        </w:rPr>
        <w:t>5</w:t>
      </w:r>
      <w:r w:rsidRPr="00E67ACD">
        <w:rPr>
          <w:rFonts w:ascii="Arial" w:eastAsia="Times New Roman" w:hAnsi="Arial" w:cs="Arial"/>
          <w:b/>
          <w:bCs/>
          <w:color w:val="181818"/>
        </w:rPr>
        <w:t xml:space="preserve"> класса научится: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Arial" w:eastAsia="Times New Roman" w:hAnsi="Arial" w:cs="Arial"/>
          <w:color w:val="181818"/>
          <w:sz w:val="24"/>
          <w:szCs w:val="24"/>
        </w:rPr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Arial" w:eastAsia="Times New Roman" w:hAnsi="Arial" w:cs="Arial"/>
          <w:color w:val="181818"/>
          <w:sz w:val="24"/>
          <w:szCs w:val="24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Pr="00E718FD">
        <w:rPr>
          <w:rFonts w:ascii="Arial" w:eastAsia="Times New Roman" w:hAnsi="Arial" w:cs="Arial"/>
          <w:color w:val="181818"/>
          <w:sz w:val="24"/>
          <w:szCs w:val="24"/>
        </w:rPr>
        <w:t>ритмическом движении</w:t>
      </w:r>
      <w:proofErr w:type="gramEnd"/>
      <w:r w:rsidRPr="00E718FD">
        <w:rPr>
          <w:rFonts w:ascii="Arial" w:eastAsia="Times New Roman" w:hAnsi="Arial" w:cs="Arial"/>
          <w:color w:val="181818"/>
          <w:sz w:val="24"/>
          <w:szCs w:val="24"/>
        </w:rPr>
        <w:t>, пластическом интонировании, поэтическом слове, изобразительной деятельности;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Arial" w:eastAsia="Times New Roman" w:hAnsi="Arial" w:cs="Arial"/>
          <w:color w:val="181818"/>
          <w:sz w:val="24"/>
          <w:szCs w:val="24"/>
        </w:rPr>
        <w:t xml:space="preserve"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E718FD">
        <w:rPr>
          <w:rFonts w:ascii="Arial" w:eastAsia="Times New Roman" w:hAnsi="Arial" w:cs="Arial"/>
          <w:color w:val="181818"/>
          <w:sz w:val="24"/>
          <w:szCs w:val="24"/>
        </w:rPr>
        <w:t>практическим</w:t>
      </w:r>
      <w:proofErr w:type="gramEnd"/>
      <w:r w:rsidRPr="00E718FD">
        <w:rPr>
          <w:rFonts w:ascii="Arial" w:eastAsia="Times New Roman" w:hAnsi="Arial" w:cs="Arial"/>
          <w:color w:val="181818"/>
          <w:sz w:val="24"/>
          <w:szCs w:val="24"/>
        </w:rPr>
        <w:t xml:space="preserve"> </w:t>
      </w:r>
      <w:proofErr w:type="spellStart"/>
      <w:r w:rsidRPr="00E718FD">
        <w:rPr>
          <w:rFonts w:ascii="Arial" w:eastAsia="Times New Roman" w:hAnsi="Arial" w:cs="Arial"/>
          <w:color w:val="181818"/>
          <w:sz w:val="24"/>
          <w:szCs w:val="24"/>
        </w:rPr>
        <w:t>музицированием</w:t>
      </w:r>
      <w:proofErr w:type="spellEnd"/>
      <w:r w:rsidRPr="00E718FD">
        <w:rPr>
          <w:rFonts w:ascii="Arial" w:eastAsia="Times New Roman" w:hAnsi="Arial" w:cs="Arial"/>
          <w:color w:val="181818"/>
          <w:sz w:val="24"/>
          <w:szCs w:val="24"/>
        </w:rPr>
        <w:t>.</w:t>
      </w:r>
    </w:p>
    <w:p w:rsidR="00E8762A" w:rsidRPr="00E67ACD" w:rsidRDefault="00E8762A" w:rsidP="00B32C2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Выпускник получит возможность научиться:</w:t>
      </w:r>
    </w:p>
    <w:p w:rsidR="00E8762A" w:rsidRPr="00E718FD" w:rsidRDefault="00E8762A" w:rsidP="00B32C2C">
      <w:pPr>
        <w:shd w:val="clear" w:color="auto" w:fill="FFFFFF"/>
        <w:spacing w:after="0" w:line="242" w:lineRule="atLeast"/>
        <w:ind w:left="567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</w:t>
      </w:r>
      <w:r w:rsidRPr="00E718FD">
        <w:rPr>
          <w:rFonts w:ascii="Arial" w:eastAsia="Times New Roman" w:hAnsi="Arial" w:cs="Arial"/>
          <w:color w:val="181818"/>
          <w:sz w:val="24"/>
          <w:szCs w:val="24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61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67ACD" w:rsidRDefault="00E8762A" w:rsidP="00B32C2C">
      <w:pPr>
        <w:shd w:val="clear" w:color="auto" w:fill="FFFFFF"/>
        <w:spacing w:after="0" w:line="483" w:lineRule="atLeast"/>
        <w:outlineLvl w:val="0"/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</w:rPr>
      </w:pPr>
      <w:r w:rsidRPr="00E67ACD"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</w:rPr>
        <w:lastRenderedPageBreak/>
        <w:t>Формы текущего контроля знаний, умений, навыков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Контроль осуществляется в следующих видах: входной, текущий, итоговый. Форма контроля: устный опрос; самостоятельная работа; викторина; тест.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Виды контроля: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вводный, текущий, итоговый;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 фронтальный, комбинированный, устный.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Формы (приемы) контроля: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           самостоятельная работа, работа по карточке, тест, анализ и оценка учебных, учебно-творческих и творческих работ, анализ музыкальных произведений, музыкальные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викторины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,у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роки-концерты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 xml:space="preserve">В соответствии учебным планом в </w:t>
      </w:r>
      <w:r w:rsidR="00D11001">
        <w:rPr>
          <w:rFonts w:ascii="Times New Roman" w:eastAsia="Times New Roman" w:hAnsi="Times New Roman" w:cs="Times New Roman"/>
          <w:color w:val="181818"/>
          <w:sz w:val="24"/>
          <w:szCs w:val="24"/>
        </w:rPr>
        <w:t>5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классе на учебный предмет «Музыка» отводится 3</w:t>
      </w:r>
      <w:r w:rsidR="00D11001"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часов (из расчета 1 час в неделю).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67ACD" w:rsidRDefault="00E8762A" w:rsidP="00B32C2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7AC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Формы организации учебно-воспитательного процесса: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При подготовке к урокам необходимо предусмотреть формирование у обучающихся </w:t>
      </w: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умений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обучающихся.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основу АОП по музыке  для детей с </w:t>
      </w:r>
      <w:r w:rsidR="00D1100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ОВЗ 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заложены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дифференцированный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деятельностный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подходы.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Применение дифференцированного подхода предоставляет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обучающимся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</w:t>
      </w:r>
      <w:r w:rsidR="00D11001">
        <w:rPr>
          <w:rFonts w:ascii="Times New Roman" w:eastAsia="Times New Roman" w:hAnsi="Times New Roman" w:cs="Times New Roman"/>
          <w:color w:val="181818"/>
          <w:sz w:val="24"/>
          <w:szCs w:val="24"/>
        </w:rPr>
        <w:t>ОВЗ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возможность реализовать индивидуальный потенциал развития.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Основным средством реализации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деятельностного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подхода  является обучение как процесс организации познавательной и предметно-практической деятельности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, обеспечивающий овладение ими содержанием образования.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Реализация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деятельностного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подхода обеспечивает: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придание результатам образования социально и личностно значимого характера;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прочное усвоение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обучающимися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 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При реализации программы используются следующие формы обучения: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lastRenderedPageBreak/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урок-коммуникация,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урок-практикум,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урок-игра,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урок развития речи и т.д.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обучения: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словесные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(рассказ, объяснение, беседа, работа с учебником и книгой);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наглядные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(наблюдение, демонстрация);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proofErr w:type="gramStart"/>
      <w:r w:rsidRPr="00E718FD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репродуктивный</w:t>
      </w:r>
      <w:proofErr w:type="gramEnd"/>
      <w:r w:rsidRPr="00E71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частично-поисковый (работа с текстами, словарем);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333333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333333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частично-поисковый (подбор материала);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практические – упражнения;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изложения новых знаний;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повторения, закрепления знаний;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применения знаний;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1004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методы контроля.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Обучение по данной программе ведётся с использованием элементов </w:t>
      </w: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технологии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индивидуализированного обучения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Инге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Унт, А.С.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Границкой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;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здоровьесберегающих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технологий; теории содержательного обобщения В.В. Давыдова; теории активизации познавательной деятельности школьника Т.И. Шамова и А.К. Маркова; педагогики сотрудничества, технологии дифференцированного обучения, концепции поэтапного формирования умственных действий П.Я. Гальперина; работ по личностно-ориентированному обучению И.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Якиманской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1"/>
          <w:szCs w:val="21"/>
        </w:rPr>
      </w:pPr>
    </w:p>
    <w:p w:rsidR="00E8762A" w:rsidRPr="00E67ACD" w:rsidRDefault="00E8762A" w:rsidP="00B32C2C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</w:rPr>
      </w:pPr>
      <w:r w:rsidRPr="00E67ACD">
        <w:rPr>
          <w:rFonts w:ascii="Times New Roman" w:eastAsia="Times New Roman" w:hAnsi="Times New Roman" w:cs="Times New Roman"/>
          <w:b/>
          <w:bCs/>
          <w:color w:val="181818"/>
        </w:rPr>
        <w:t>Методические рекомендации по реализации программы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  <w:sz w:val="21"/>
          <w:szCs w:val="21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Система работы с учащимися с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ОВЗ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направлена на формирование общих способностей детей к учебной деятельности, коррекцию индивидуальных недостатков развития, преодоление негативных особенностей эмоционально-личностной сферы, повышение работоспособности, активизацию познавательной деятельности.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Эффективно использовать на уроках различного рода игровые ситуации, дидактические игры, игровые упражнения, задания, способные сделать учебную деятельность учащихся более значимой.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Усвоение учебного материала во время игры не требует произвольного запоминания, и это повышает эмоциональное восприятие, позволяет избежать перегрузки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Основными методическими принципами программы являются: увлеченность, триединство деятельности композитора – исполнителя – слушателя; «тождество и контраст»;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интонационность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, опора на отечественную музыкальную культуру.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формирования у подрастающего поколения интереса и уважения к своим истокам.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Основными видами практической деятельности на уроке являются: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Слушание музыки.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 Эмоционально-образное восприятие музыкальных шедевров русской и зарубежной  классики (фрагментарно и полностью)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.С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лушание музыки предваряется вступительным комментарием учителя, в котором ставится главная проблема урока, освещаются ее основные аспекты. В качестве художественного материала  могут привлекаться  литературно-поэтические фрагменты, а также произведения изобразительного искусства. Их цель – придать большую многомерность в освещении изучаемой темы. Прослушивание  музыкальных произведений органично переходит в беседу о музыке в опоре на методы размышления и обобщения.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Хоровое и сольное пение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, вокально-инструментальная импровизация.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Хоровое пение продолжает развитие общего содержания урока. Овладение школьниками необходимыми умениями и навыками, отраженными в требованиях программы, происходит в процессе  работы над песенным репертуаром. Поиски исполнительских средств выразительности для воплощения музыкального образа в процессе исполнения произведения, вокальной импровизации. Освоение вокально-хоровых умений и навыков для воплощения музыкально-исполнительского замысла и выражения своего отношения к музыкальному произведению.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Музицирование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 на музыкальных инструментах (в том числе и на электронных). 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Накопление опыта творческой деятельности в индивидуальном и коллективном 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музицировании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элементарных музыкальных инструментах в процессе исполнения произведений, сочинения ритмического аккомпанемента, импровизации.</w:t>
      </w:r>
      <w:proofErr w:type="gramEnd"/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Музыкально – пластическое движение.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 Выражение через пластику образного содержания музыкального произведения. Индивидуально-личностное выражение характера музыки и особенностей его развития пластическими средствами в коллективной форме деятельности при создании композиций и импровизации, в том числе танцевальных.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Драматизация музыкальных произведений.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Участие в театрализованных формах игровой музыкально-творческой деятельности: инсценировка песен, танцев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Выполнение исследовательских проектов,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связанных с историей музыки. Современным этапом ее развития, практическим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музицированием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(в том числе с использованием новых информационно-коммуникационных технологий).</w:t>
      </w:r>
    </w:p>
    <w:p w:rsidR="00E8762A" w:rsidRPr="00E718FD" w:rsidRDefault="00E8762A" w:rsidP="00B32C2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Слушание музыки предваряется вступительным комментарием учителя, в котором ставится главная проблема урока, освещаются ее основные аспекты. В качестве художественного материала могут привлекаться  литературно-поэтические фрагменты, а также произведения изобразительного искусства. Их цель – придать большую многомерность в освещении изучаемой темы. Прослушивание  музыкальных произведений органично переходит в беседу о музыке в опоре на методы размышления и обобщения.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В классе ребятам предлагаются задания, не требующих продолжительных затрат во времени. В качестве домашней работы предлагаются задания по созданию рисунков к пройденным музыкальным произведениям, а также по подбору стихотворений о музыке. Хоровое пение продолжает развитие общего содержания урока. Овладение школьниками необходимыми умениями и навыками, отраженными в требованиях программы, происходит в процессе  работы над песенным репертуаром. В целом музыкальный материал программы составляют произведения академических жанров: инструментальные пьесы, романсы, хоровая музыка, фрагменты из опер, балетов, кантат, симфоний, инструментальные сонаты и концерты, а также многочисленный песенный репертуар, состоящий из народных песен, вокальных обработок, произведений хоровой музыки, популярных детских песен.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67ACD" w:rsidRDefault="00E8762A" w:rsidP="00B32C2C">
      <w:pPr>
        <w:shd w:val="clear" w:color="auto" w:fill="FFFFFF"/>
        <w:spacing w:after="0" w:line="483" w:lineRule="atLeast"/>
        <w:outlineLvl w:val="0"/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</w:rPr>
      </w:pPr>
      <w:r w:rsidRPr="00E67ACD"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</w:rPr>
        <w:t>Виды коррекционно-развивающих упражнений: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Совершенствование движений и сенсомоторного развития: развитие мелкой моторики кисти и пальцев рук; развитие навыков каллиграфии; развитие артикуляционной моторики. Ритмическим рисунком и одновременным показом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звуковысотности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путем имитации кистью рук нотного стана и расположения на нем нот мелодии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распевки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Коррекция отдельных сторон психической деятельности: развитие зрительного восприятия и узнавания – реализуется в процессе разучивания музыкального репертуара по нотам и текстам песен; развитие зрительной памяти и внимания и формирование обобщенных представлений о свойствах предметов – осуществляется в ходе знакомства учащихся с видами оркестров и их инструментами, а успешность данной коррекционно-развивающей работы оценивается с помощью дидактических игр «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Угадай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чем играю», «Какой инструмент лишний» - в младших классах, «Поле чудес» и «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Кросссворд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», «Музыкальные загадки» в средних классах.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 слухового внимания, памяти и формирование звукового анализа учащихся происходит на этапе урока слушание (анализируется характер сопровождения и манера исполнения).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Дидактическая игра «Ритмическое эхо» со словами и без слов с учетом индивидуальных возможностей учащегося).</w:t>
      </w:r>
      <w:proofErr w:type="gramEnd"/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 основных мыслительных операций: развитие навыков группировки и классификации (реализуется, например, при изучении инструментов оркестра (симфонического, народного, духового), при обобщении конкретных музыкальных произведений из репертуара в жанры музыки, классификация композиторов по стране проживания.</w:t>
      </w:r>
      <w:proofErr w:type="gramEnd"/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 различных видов мышления. Так, наглядно-образное мышление развивается при передаче настроения и характера музыки в рисунке.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Словесно-логическое мышление развивается, например, в ходе дидактических игр «Слово с нотой», «Ритм и слово» (на заданный ритмический рисунок учащиеся подбирают слова) и игре «Наоборот» (учащиеся должны подобрать антонимы).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Коррекция нарушений в развитии эмоционально-личностной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сферыосуществляется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процессе пения по ролям, работой над выразительным, эмоциональным исполнением музыкальных произведений, драматизации).</w:t>
      </w:r>
      <w:proofErr w:type="gramEnd"/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Развитие речи происходит на протяжении всех этапов урока: распевание и пении (при разучивании текстов), устный анализ слушания.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Расширение представлений об окружающем мире и обогащение словаря происходит во время знакомства с музыкальным творчеством разных народов мира, с разнообразием музыкальных инструментов, биографиями композиторов.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E718FD">
        <w:rPr>
          <w:rFonts w:ascii="Wingdings" w:eastAsia="Times New Roman" w:hAnsi="Wingdings" w:cs="Arial"/>
          <w:color w:val="181818"/>
          <w:sz w:val="24"/>
          <w:szCs w:val="24"/>
        </w:rPr>
        <w:t></w:t>
      </w:r>
      <w:r w:rsidRPr="00E718FD">
        <w:rPr>
          <w:rFonts w:ascii="Times New Roman" w:eastAsia="Times New Roman" w:hAnsi="Times New Roman" w:cs="Times New Roman"/>
          <w:color w:val="181818"/>
          <w:sz w:val="14"/>
          <w:szCs w:val="14"/>
        </w:rPr>
        <w:t>  </w:t>
      </w: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Результат данной работы оценивается при составлении и разгадывании кроссвордов, при разгадывании музыкальных загадок, при использовании традиционных метолов контроля знаний (устный и письменный опрос). Обогащение словаря школьников происходит при разучивании текстов песен, названий музыкальных произведений и инструментов. Так же проводится индивидуальная работа.</w:t>
      </w:r>
    </w:p>
    <w:p w:rsidR="00E8762A" w:rsidRPr="00E67ACD" w:rsidRDefault="00E8762A" w:rsidP="00B32C2C">
      <w:pPr>
        <w:shd w:val="clear" w:color="auto" w:fill="FFFFFF"/>
        <w:spacing w:after="0" w:line="483" w:lineRule="atLeast"/>
        <w:outlineLvl w:val="0"/>
        <w:rPr>
          <w:rFonts w:ascii="Arial" w:eastAsia="Times New Roman" w:hAnsi="Arial" w:cs="Arial"/>
          <w:b/>
          <w:bCs/>
          <w:color w:val="181818"/>
          <w:kern w:val="36"/>
        </w:rPr>
      </w:pPr>
      <w:r w:rsidRPr="00E67ACD">
        <w:rPr>
          <w:rFonts w:ascii="Arial" w:eastAsia="Times New Roman" w:hAnsi="Arial" w:cs="Arial"/>
          <w:color w:val="181818"/>
          <w:kern w:val="36"/>
        </w:rPr>
        <w:t xml:space="preserve">Коррекционно-развивающие упражнения направлены </w:t>
      </w:r>
      <w:proofErr w:type="gramStart"/>
      <w:r w:rsidRPr="00E67ACD">
        <w:rPr>
          <w:rFonts w:ascii="Arial" w:eastAsia="Times New Roman" w:hAnsi="Arial" w:cs="Arial"/>
          <w:color w:val="181818"/>
          <w:kern w:val="36"/>
        </w:rPr>
        <w:t>на</w:t>
      </w:r>
      <w:proofErr w:type="gramEnd"/>
      <w:r w:rsidRPr="00E67ACD">
        <w:rPr>
          <w:rFonts w:ascii="Arial" w:eastAsia="Times New Roman" w:hAnsi="Arial" w:cs="Arial"/>
          <w:color w:val="181818"/>
          <w:kern w:val="36"/>
        </w:rPr>
        <w:t>:</w:t>
      </w:r>
    </w:p>
    <w:p w:rsidR="00E8762A" w:rsidRPr="00E67ACD" w:rsidRDefault="00E8762A" w:rsidP="00B32C2C">
      <w:pPr>
        <w:shd w:val="clear" w:color="auto" w:fill="FFFFFF"/>
        <w:spacing w:after="0" w:line="483" w:lineRule="atLeast"/>
        <w:ind w:left="720"/>
        <w:outlineLvl w:val="0"/>
        <w:rPr>
          <w:rFonts w:ascii="Arial" w:eastAsia="Times New Roman" w:hAnsi="Arial" w:cs="Arial"/>
          <w:b/>
          <w:bCs/>
          <w:color w:val="181818"/>
          <w:kern w:val="36"/>
        </w:rPr>
      </w:pPr>
      <w:r w:rsidRPr="00E67ACD">
        <w:rPr>
          <w:rFonts w:ascii="Wingdings" w:eastAsia="Times New Roman" w:hAnsi="Wingdings" w:cs="Arial"/>
          <w:color w:val="181818"/>
          <w:kern w:val="36"/>
        </w:rPr>
        <w:t></w:t>
      </w:r>
      <w:r w:rsidRPr="00E67ACD">
        <w:rPr>
          <w:rFonts w:ascii="Times New Roman" w:eastAsia="Times New Roman" w:hAnsi="Times New Roman" w:cs="Times New Roman"/>
          <w:color w:val="181818"/>
          <w:kern w:val="36"/>
        </w:rPr>
        <w:t>  </w:t>
      </w:r>
      <w:r w:rsidRPr="00E67ACD">
        <w:rPr>
          <w:rFonts w:ascii="Arial" w:eastAsia="Times New Roman" w:hAnsi="Arial" w:cs="Arial"/>
          <w:color w:val="181818"/>
          <w:kern w:val="36"/>
        </w:rPr>
        <w:t>повышение уровня развития, концентрации, объема, переключения и устойчивости внимания;</w:t>
      </w:r>
    </w:p>
    <w:p w:rsidR="00E8762A" w:rsidRPr="00E67ACD" w:rsidRDefault="00E8762A" w:rsidP="00B32C2C">
      <w:pPr>
        <w:shd w:val="clear" w:color="auto" w:fill="FFFFFF"/>
        <w:spacing w:after="0" w:line="483" w:lineRule="atLeast"/>
        <w:ind w:left="720"/>
        <w:outlineLvl w:val="0"/>
        <w:rPr>
          <w:rFonts w:ascii="Arial" w:eastAsia="Times New Roman" w:hAnsi="Arial" w:cs="Arial"/>
          <w:b/>
          <w:bCs/>
          <w:color w:val="181818"/>
          <w:kern w:val="36"/>
        </w:rPr>
      </w:pPr>
      <w:r w:rsidRPr="00E67ACD">
        <w:rPr>
          <w:rFonts w:ascii="Wingdings" w:eastAsia="Times New Roman" w:hAnsi="Wingdings" w:cs="Arial"/>
          <w:color w:val="181818"/>
          <w:kern w:val="36"/>
        </w:rPr>
        <w:lastRenderedPageBreak/>
        <w:t></w:t>
      </w:r>
      <w:r w:rsidRPr="00E67ACD">
        <w:rPr>
          <w:rFonts w:ascii="Times New Roman" w:eastAsia="Times New Roman" w:hAnsi="Times New Roman" w:cs="Times New Roman"/>
          <w:color w:val="181818"/>
          <w:kern w:val="36"/>
        </w:rPr>
        <w:t>  </w:t>
      </w:r>
      <w:r w:rsidRPr="00E67ACD">
        <w:rPr>
          <w:rFonts w:ascii="Arial" w:eastAsia="Times New Roman" w:hAnsi="Arial" w:cs="Arial"/>
          <w:color w:val="181818"/>
          <w:kern w:val="36"/>
        </w:rPr>
        <w:t>повышения уровня развития логического мышления;</w:t>
      </w:r>
    </w:p>
    <w:p w:rsidR="00E8762A" w:rsidRPr="00E67ACD" w:rsidRDefault="00E8762A" w:rsidP="00B32C2C">
      <w:pPr>
        <w:shd w:val="clear" w:color="auto" w:fill="FFFFFF"/>
        <w:spacing w:after="0" w:line="483" w:lineRule="atLeast"/>
        <w:ind w:left="720"/>
        <w:outlineLvl w:val="0"/>
        <w:rPr>
          <w:rFonts w:ascii="Arial" w:eastAsia="Times New Roman" w:hAnsi="Arial" w:cs="Arial"/>
          <w:b/>
          <w:bCs/>
          <w:color w:val="181818"/>
          <w:kern w:val="36"/>
        </w:rPr>
      </w:pPr>
      <w:r w:rsidRPr="00E67ACD">
        <w:rPr>
          <w:rFonts w:ascii="Wingdings" w:eastAsia="Times New Roman" w:hAnsi="Wingdings" w:cs="Arial"/>
          <w:color w:val="181818"/>
          <w:kern w:val="36"/>
        </w:rPr>
        <w:t></w:t>
      </w:r>
      <w:r w:rsidRPr="00E67ACD">
        <w:rPr>
          <w:rFonts w:ascii="Times New Roman" w:eastAsia="Times New Roman" w:hAnsi="Times New Roman" w:cs="Times New Roman"/>
          <w:color w:val="181818"/>
          <w:kern w:val="36"/>
        </w:rPr>
        <w:t>  </w:t>
      </w:r>
      <w:r w:rsidRPr="00E67ACD">
        <w:rPr>
          <w:rFonts w:ascii="Arial" w:eastAsia="Times New Roman" w:hAnsi="Arial" w:cs="Arial"/>
          <w:color w:val="181818"/>
          <w:kern w:val="36"/>
        </w:rPr>
        <w:t>развитие наглядно-образного и логического мышления;</w:t>
      </w:r>
    </w:p>
    <w:p w:rsidR="00E8762A" w:rsidRPr="00E67ACD" w:rsidRDefault="00E8762A" w:rsidP="00B32C2C">
      <w:pPr>
        <w:shd w:val="clear" w:color="auto" w:fill="FFFFFF"/>
        <w:spacing w:after="0" w:line="483" w:lineRule="atLeast"/>
        <w:ind w:left="720"/>
        <w:outlineLvl w:val="0"/>
        <w:rPr>
          <w:rFonts w:ascii="Arial" w:eastAsia="Times New Roman" w:hAnsi="Arial" w:cs="Arial"/>
          <w:b/>
          <w:bCs/>
          <w:color w:val="181818"/>
          <w:kern w:val="36"/>
        </w:rPr>
      </w:pPr>
      <w:r w:rsidRPr="00E67ACD">
        <w:rPr>
          <w:rFonts w:ascii="Wingdings" w:eastAsia="Times New Roman" w:hAnsi="Wingdings" w:cs="Arial"/>
          <w:color w:val="181818"/>
          <w:kern w:val="36"/>
        </w:rPr>
        <w:t></w:t>
      </w:r>
      <w:r w:rsidRPr="00E67ACD">
        <w:rPr>
          <w:rFonts w:ascii="Times New Roman" w:eastAsia="Times New Roman" w:hAnsi="Times New Roman" w:cs="Times New Roman"/>
          <w:color w:val="181818"/>
          <w:kern w:val="36"/>
        </w:rPr>
        <w:t>  </w:t>
      </w:r>
      <w:r w:rsidRPr="00E67ACD">
        <w:rPr>
          <w:rFonts w:ascii="Arial" w:eastAsia="Times New Roman" w:hAnsi="Arial" w:cs="Arial"/>
          <w:color w:val="181818"/>
          <w:kern w:val="36"/>
        </w:rPr>
        <w:t>развитие речи;</w:t>
      </w:r>
    </w:p>
    <w:p w:rsidR="00E8762A" w:rsidRPr="00E67ACD" w:rsidRDefault="00E8762A" w:rsidP="00B32C2C">
      <w:pPr>
        <w:shd w:val="clear" w:color="auto" w:fill="FFFFFF"/>
        <w:spacing w:after="0" w:line="483" w:lineRule="atLeast"/>
        <w:ind w:left="720"/>
        <w:outlineLvl w:val="0"/>
        <w:rPr>
          <w:rFonts w:ascii="Arial" w:eastAsia="Times New Roman" w:hAnsi="Arial" w:cs="Arial"/>
          <w:b/>
          <w:bCs/>
          <w:color w:val="181818"/>
          <w:kern w:val="36"/>
        </w:rPr>
      </w:pPr>
      <w:r w:rsidRPr="00E67ACD">
        <w:rPr>
          <w:rFonts w:ascii="Wingdings" w:eastAsia="Times New Roman" w:hAnsi="Wingdings" w:cs="Arial"/>
          <w:color w:val="181818"/>
          <w:kern w:val="36"/>
        </w:rPr>
        <w:t></w:t>
      </w:r>
      <w:r w:rsidRPr="00E67ACD">
        <w:rPr>
          <w:rFonts w:ascii="Times New Roman" w:eastAsia="Times New Roman" w:hAnsi="Times New Roman" w:cs="Times New Roman"/>
          <w:color w:val="181818"/>
          <w:kern w:val="36"/>
        </w:rPr>
        <w:t>  </w:t>
      </w:r>
      <w:r w:rsidRPr="00E67ACD">
        <w:rPr>
          <w:rFonts w:ascii="Arial" w:eastAsia="Times New Roman" w:hAnsi="Arial" w:cs="Arial"/>
          <w:color w:val="181818"/>
          <w:kern w:val="36"/>
        </w:rPr>
        <w:t>развитие приёмов учебной деятельности;</w:t>
      </w:r>
    </w:p>
    <w:p w:rsidR="00E8762A" w:rsidRPr="00E67ACD" w:rsidRDefault="00E8762A" w:rsidP="00B32C2C">
      <w:pPr>
        <w:shd w:val="clear" w:color="auto" w:fill="FFFFFF"/>
        <w:spacing w:after="0" w:line="483" w:lineRule="atLeast"/>
        <w:ind w:left="720"/>
        <w:outlineLvl w:val="0"/>
        <w:rPr>
          <w:rFonts w:ascii="Arial" w:eastAsia="Times New Roman" w:hAnsi="Arial" w:cs="Arial"/>
          <w:b/>
          <w:bCs/>
          <w:color w:val="181818"/>
          <w:kern w:val="36"/>
        </w:rPr>
      </w:pPr>
      <w:r w:rsidRPr="00E67ACD">
        <w:rPr>
          <w:rFonts w:ascii="Wingdings" w:eastAsia="Times New Roman" w:hAnsi="Wingdings" w:cs="Arial"/>
          <w:color w:val="181818"/>
          <w:kern w:val="36"/>
        </w:rPr>
        <w:t></w:t>
      </w:r>
      <w:r w:rsidRPr="00E67ACD">
        <w:rPr>
          <w:rFonts w:ascii="Times New Roman" w:eastAsia="Times New Roman" w:hAnsi="Times New Roman" w:cs="Times New Roman"/>
          <w:color w:val="181818"/>
          <w:kern w:val="36"/>
        </w:rPr>
        <w:t>  </w:t>
      </w:r>
      <w:r w:rsidRPr="00E67ACD">
        <w:rPr>
          <w:rFonts w:ascii="Arial" w:eastAsia="Times New Roman" w:hAnsi="Arial" w:cs="Arial"/>
          <w:color w:val="181818"/>
          <w:kern w:val="36"/>
        </w:rPr>
        <w:t>развитие личностно-мотивационной сферы;</w:t>
      </w:r>
    </w:p>
    <w:p w:rsidR="00E8762A" w:rsidRPr="00E67ACD" w:rsidRDefault="00E8762A" w:rsidP="00B32C2C">
      <w:pPr>
        <w:shd w:val="clear" w:color="auto" w:fill="FFFFFF"/>
        <w:spacing w:after="0" w:line="483" w:lineRule="atLeast"/>
        <w:ind w:left="720"/>
        <w:outlineLvl w:val="0"/>
        <w:rPr>
          <w:rFonts w:ascii="Arial" w:eastAsia="Times New Roman" w:hAnsi="Arial" w:cs="Arial"/>
          <w:b/>
          <w:bCs/>
          <w:color w:val="181818"/>
          <w:kern w:val="36"/>
        </w:rPr>
      </w:pPr>
      <w:r w:rsidRPr="00E67ACD">
        <w:rPr>
          <w:rFonts w:ascii="Wingdings" w:eastAsia="Times New Roman" w:hAnsi="Wingdings" w:cs="Arial"/>
          <w:color w:val="181818"/>
          <w:kern w:val="36"/>
        </w:rPr>
        <w:t></w:t>
      </w:r>
      <w:r w:rsidRPr="00E67ACD">
        <w:rPr>
          <w:rFonts w:ascii="Times New Roman" w:eastAsia="Times New Roman" w:hAnsi="Times New Roman" w:cs="Times New Roman"/>
          <w:color w:val="181818"/>
          <w:kern w:val="36"/>
        </w:rPr>
        <w:t>  </w:t>
      </w:r>
      <w:r w:rsidRPr="00E67ACD">
        <w:rPr>
          <w:rFonts w:ascii="Arial" w:eastAsia="Times New Roman" w:hAnsi="Arial" w:cs="Arial"/>
          <w:color w:val="181818"/>
          <w:kern w:val="36"/>
        </w:rPr>
        <w:t>развитие восприятия и ориентировки в пространстве.</w:t>
      </w:r>
    </w:p>
    <w:p w:rsidR="00E8762A" w:rsidRPr="00E67ACD" w:rsidRDefault="00E8762A" w:rsidP="00B32C2C">
      <w:pPr>
        <w:shd w:val="clear" w:color="auto" w:fill="FFFFFF"/>
        <w:spacing w:after="0" w:line="483" w:lineRule="atLeast"/>
        <w:outlineLvl w:val="0"/>
        <w:rPr>
          <w:rFonts w:ascii="Arial" w:eastAsia="Times New Roman" w:hAnsi="Arial" w:cs="Arial"/>
          <w:b/>
          <w:bCs/>
          <w:color w:val="181818"/>
          <w:kern w:val="36"/>
        </w:rPr>
      </w:pPr>
      <w:r w:rsidRPr="00E67ACD">
        <w:rPr>
          <w:rFonts w:ascii="Arial" w:eastAsia="Times New Roman" w:hAnsi="Arial" w:cs="Arial"/>
          <w:color w:val="181818"/>
          <w:kern w:val="36"/>
        </w:rPr>
        <w:t>В процессе применения на уроках музыки коррекционно-развивающих упражнений совершенствуются психические процессы учащегося с ЗПР, происходит развитие познавательного процесса, в результате чего закладывается фундамент успешной учебной деятельности. Познавательный интерес является важным компонентом эмоционально - ценностного отношения учащихся к процессу изучения предмета и обязательным условием эффективности этого процесса. Любые коррекционно-развивающие упражнения можно применять на каждом их этапов урока.</w:t>
      </w:r>
    </w:p>
    <w:p w:rsidR="00E8762A" w:rsidRPr="00E67AC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</w:p>
    <w:p w:rsidR="00E8762A" w:rsidRPr="00E67ACD" w:rsidRDefault="00E8762A" w:rsidP="00B32C2C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</w:rPr>
      </w:pPr>
      <w:r w:rsidRPr="00E67ACD">
        <w:rPr>
          <w:rFonts w:ascii="Times New Roman" w:eastAsia="Times New Roman" w:hAnsi="Times New Roman" w:cs="Times New Roman"/>
          <w:b/>
          <w:bCs/>
          <w:color w:val="181818"/>
        </w:rPr>
        <w:t xml:space="preserve">Основные направления коррекционной работы при изучении предмета Музыка в </w:t>
      </w:r>
      <w:r w:rsidR="00D11001">
        <w:rPr>
          <w:rFonts w:ascii="Times New Roman" w:eastAsia="Times New Roman" w:hAnsi="Times New Roman" w:cs="Times New Roman"/>
          <w:b/>
          <w:bCs/>
          <w:color w:val="181818"/>
        </w:rPr>
        <w:t>5</w:t>
      </w:r>
      <w:r w:rsidRPr="00E67ACD">
        <w:rPr>
          <w:rFonts w:ascii="Times New Roman" w:eastAsia="Times New Roman" w:hAnsi="Times New Roman" w:cs="Times New Roman"/>
          <w:b/>
          <w:bCs/>
          <w:color w:val="181818"/>
        </w:rPr>
        <w:t xml:space="preserve"> классе</w:t>
      </w:r>
    </w:p>
    <w:p w:rsidR="00E8762A" w:rsidRPr="00E67ACD" w:rsidRDefault="00E8762A" w:rsidP="00B32C2C">
      <w:pPr>
        <w:shd w:val="clear" w:color="auto" w:fill="FFFFFF"/>
        <w:spacing w:after="0" w:line="240" w:lineRule="auto"/>
        <w:ind w:left="644"/>
        <w:rPr>
          <w:rFonts w:ascii="Arial" w:eastAsia="Times New Roman" w:hAnsi="Arial" w:cs="Arial"/>
          <w:color w:val="181818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формирование основ музыкальной культуры обучающихся как неотъемлемой части их 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развитие общих  музыкальных способностей  обучающихся, а также 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  музыкальных образов;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•         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музицирование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, драматизация музыкальных произведений, импровизация, музыкально-пластическое движение);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•         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•         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E8762A" w:rsidRPr="00E67AC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67AC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Психолого-педагогическое обеспечение.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 Обеспечение условий в соответствии с рекомендациями ПМПК: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  использование специальных методов, приѐмов, средств обучения, специализированных образовательных и коррекционных программ,    ориентированных на особые образовательные потребности детей;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  дифференцированное индивидуализированное обучение с учѐтом специфики нарушения развития ребѐнка;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  комплексное воздействие на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обучающегося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, осуществляемое на индивидуальных и групповых коррекционных занятиях.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Обеспечение психолого-педагогических условий: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  коррекционная направленность учебно-воспитательного процесса;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  учѐт индивидуальных особенностей ребѐнка;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  соблюдение комфортного 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психоэмоционального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режима;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  использование современных педагогических технологий, в том числе ИКТ для оптимизации образовательного процесса.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Обеспечение здоровье сберегающих условий: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  оздоровительный и охранительный режим;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  укрепление физического и психического здоровья;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  профилактика физических, умственных и психологических перегрузок обучающихся;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  соблюдение санитарно-гигиенических правил и норм.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досуговых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мероприятий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  Программно-методическое обеспечение.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Использование в процессе деятельности: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  </w:t>
      </w:r>
      <w:proofErr w:type="spell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коррекционно</w:t>
      </w:r>
      <w:proofErr w:type="spell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- развивающих программ;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  диагностического и коррекционно-развивающего инструментария в условиях массовой школы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  Кадровое обеспечение: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 осуществление коррекционной работы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 в рамках обозначенной темы.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ривлечение логопеда, социального педагога,  психолога,  медицинских работников.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 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о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беспечение на постоянной основе подготовки, переподготовки и повышения квалификации работников образовательных учреждений, занимающихся решением вопросов образования детей с ограниченными возможностями здоровья.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4.  Материально  </w:t>
      </w:r>
      <w:proofErr w:type="gramStart"/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-т</w:t>
      </w:r>
      <w:proofErr w:type="gramEnd"/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ехническое обеспечение: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- создание надлежащей материально-технической базы, позволяющей обеспечить 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адаптивную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коррекционно-развивающую среды образовательного учреждения: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  оборудование и технические средства обучения лиц с ограниченными возможностями здоровья индивидуального и коллективного пользования, организации спортивных и массовых мероприятий, питания, обеспечения медицинского обслуживания, оздоровительных и    лечебно-профилактических мероприятий, хозяйственно-бытового и санитарно-гигиенического обслуживания</w:t>
      </w: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5.  Информационное обеспечение: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 создание информационной образовательной среды и на этой основе развитие дистанционной формы обучения детей, имеющих трудности в  передвижении, с использованием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современных информационно-коммуникационных технологий.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- создание системы широкого доступа детей с ограниченными возможностями здоровья, родителей (законных</w:t>
      </w:r>
      <w:proofErr w:type="gramEnd"/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2" w:lineRule="atLeast"/>
        <w:ind w:left="360"/>
        <w:rPr>
          <w:rFonts w:ascii="Arial" w:eastAsia="Times New Roman" w:hAnsi="Arial" w:cs="Arial"/>
          <w:color w:val="181818"/>
          <w:sz w:val="21"/>
          <w:szCs w:val="21"/>
        </w:rPr>
      </w:pPr>
    </w:p>
    <w:p w:rsidR="00E8762A" w:rsidRPr="00E718FD" w:rsidRDefault="00E8762A" w:rsidP="00B32C2C">
      <w:pPr>
        <w:shd w:val="clear" w:color="auto" w:fill="FFFFFF"/>
        <w:spacing w:after="0" w:line="242" w:lineRule="atLeast"/>
        <w:ind w:left="360"/>
        <w:rPr>
          <w:rFonts w:ascii="Arial" w:eastAsia="Times New Roman" w:hAnsi="Arial" w:cs="Arial"/>
          <w:color w:val="181818"/>
          <w:sz w:val="21"/>
          <w:szCs w:val="21"/>
        </w:rPr>
      </w:pPr>
    </w:p>
    <w:p w:rsidR="00E8762A" w:rsidRPr="00E67ACD" w:rsidRDefault="00E8762A" w:rsidP="00B32C2C">
      <w:pPr>
        <w:shd w:val="clear" w:color="auto" w:fill="FFFFFF"/>
        <w:spacing w:after="0" w:line="242" w:lineRule="atLeast"/>
        <w:ind w:left="360"/>
        <w:rPr>
          <w:rFonts w:ascii="Arial" w:eastAsia="Times New Roman" w:hAnsi="Arial" w:cs="Arial"/>
          <w:color w:val="181818"/>
          <w:sz w:val="28"/>
          <w:szCs w:val="28"/>
        </w:rPr>
      </w:pPr>
      <w:r w:rsidRPr="00E67A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Тематическое планирование</w:t>
      </w:r>
    </w:p>
    <w:p w:rsidR="00E8762A" w:rsidRPr="00E718FD" w:rsidRDefault="00E8762A" w:rsidP="00B32C2C">
      <w:pPr>
        <w:shd w:val="clear" w:color="auto" w:fill="FFFFFF"/>
        <w:spacing w:line="242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tbl>
      <w:tblPr>
        <w:tblW w:w="9900" w:type="dxa"/>
        <w:tblCellMar>
          <w:left w:w="0" w:type="dxa"/>
          <w:right w:w="0" w:type="dxa"/>
        </w:tblCellMar>
        <w:tblLook w:val="04A0"/>
      </w:tblPr>
      <w:tblGrid>
        <w:gridCol w:w="578"/>
        <w:gridCol w:w="6926"/>
        <w:gridCol w:w="2396"/>
      </w:tblGrid>
      <w:tr w:rsidR="00E8762A" w:rsidRPr="00E718FD" w:rsidTr="0001662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(модуль)</w:t>
            </w: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Примерное количество часов</w:t>
            </w:r>
          </w:p>
        </w:tc>
      </w:tr>
      <w:tr w:rsidR="00E8762A" w:rsidRPr="00E718FD" w:rsidTr="0001662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образов вокальной и инструментальной музыки.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E8762A" w:rsidRPr="00E718FD" w:rsidTr="0001662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мир музыкальных образов. Образы романсов и песен русских композиторов. Старинный русский романс.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762A" w:rsidRPr="00E718FD" w:rsidTr="0001662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песен зарубежных композиторов.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62A" w:rsidRPr="00E718FD" w:rsidTr="0001662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русской народной и духовной музыки.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62A" w:rsidRPr="00E718FD" w:rsidTr="0001662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духовной музыки Западной Европы.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62A" w:rsidRPr="00E718FD" w:rsidTr="0001662D">
        <w:trPr>
          <w:trHeight w:val="60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песня: прошлое и настоящее.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Джаз – искусство XX века.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762A" w:rsidRPr="00E718FD" w:rsidTr="0001662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образов камерной и симфонической музыки.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E8762A" w:rsidRPr="00E718FD" w:rsidTr="0001662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Вечные темы искусства и жизни. Образы камерной музыки.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762A" w:rsidRPr="00E718FD" w:rsidTr="0001662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симфонической музыки.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62A" w:rsidRPr="00E718FD" w:rsidTr="0001662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Симфоническое развитие музыкальных образов.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62A" w:rsidRPr="00E718FD" w:rsidTr="0001662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Программная увертюра.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62A" w:rsidRPr="00E718FD" w:rsidTr="0001662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музыкального театра.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62A" w:rsidRPr="00E718FD" w:rsidTr="0001662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киномузыки.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762A" w:rsidRPr="00E718FD" w:rsidTr="0001662D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45E04" w:rsidRDefault="00B45E04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762A" w:rsidRPr="00B45E04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B45E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КАЛЕНДАРНО-ТЕМАТИЧЕСКОЕ ПЛАНИРОВАНИЕ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tbl>
      <w:tblPr>
        <w:tblW w:w="15168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5"/>
        <w:gridCol w:w="100"/>
        <w:gridCol w:w="3113"/>
        <w:gridCol w:w="828"/>
        <w:gridCol w:w="2377"/>
        <w:gridCol w:w="2430"/>
        <w:gridCol w:w="20"/>
        <w:gridCol w:w="2777"/>
        <w:gridCol w:w="2268"/>
      </w:tblGrid>
      <w:tr w:rsidR="00E8762A" w:rsidRPr="00E718FD" w:rsidTr="00B32C2C">
        <w:trPr>
          <w:trHeight w:val="73"/>
        </w:trPr>
        <w:tc>
          <w:tcPr>
            <w:tcW w:w="13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31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6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8762A" w:rsidRPr="00E718FD" w:rsidTr="00B32C2C">
        <w:trPr>
          <w:trHeight w:val="572"/>
        </w:trPr>
        <w:tc>
          <w:tcPr>
            <w:tcW w:w="13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Предметные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1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мир музыкальных образов.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ставить новые учебные задачи на основе развития познавательных мотивов и интересов;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анализировать различные трактовки одного и того же произведения,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аргументируя исполнительскую интерпре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тацию замысла композитора. Владеть навыками </w:t>
            </w:r>
            <w:proofErr w:type="spell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: исполнение песен, напевание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умения и навыки самообразования, проводить интонационно-образный анализ музыки и выявлять принцип ее развития, выявлять средства музыкальной выразительности и приемы развития музыки;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дирижерский жест для передачи музыкальных образов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имена известных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исполнителей (Ф. Шаляпин), понятие бельканто.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размышлять о музыке, высказывать суждения об основной идее, о средствах и формах её воплощения, проявлять навыки вокально-хоровой работы.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359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романсов и песен русских композиторов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собственной учебной деятельности и внесение необходимых корректив для достижения запланированных результатов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ассоциативные связи между произведениями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разных видов искусств.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сходные и различные черт, выразительные средства, воплощающие отношение творца к природе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музыке и живописи. Проект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Сопоставлять их с особенностями художественного воплощения в произведениях искусства.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художественного вкуса.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своей этнической принадлежности, знание культуры своего народа, усвоение гуманистических, традиционных ценностей многонационального российского общества.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Размышление о взаимодействии музыки на человека, ее взаимосвязи с жизнью и другими видами искусства;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критического отношения к собственным действиям, действиям одноклассников в процессе познания музыкального искусства, участия 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и коллективных.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целей и способов решения учебных задач (включая интонационно-образный и жанрово-стилевой анализ сочинений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процессе восприятия и исполнения музыки различных эпох, стилей, жанров, композиторских школ.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музыкальных жанров и терминов: опера, романс, баркарола, серенада, баллада, знакомство со стилем пения – бельканто.</w:t>
            </w:r>
            <w:proofErr w:type="gramEnd"/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наблюдать за развитием музыки, выявлять средства выразительности разных видов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сств в с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оздании единого образа.</w:t>
            </w:r>
          </w:p>
        </w:tc>
        <w:tc>
          <w:tcPr>
            <w:tcW w:w="279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имена известных исполнителей (Ф. Шаляпин), понятие бельканто.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размышлять о музыке, высказывать суждения об основной идее, о средствах и формах её воплощения, проявлять навыки вокально-хоровой работы.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простые и сложные жанры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вокальной, инструментальной, сценической музыки;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жизненно-образное содержание музыкальных произведений различных жанров;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навыками </w:t>
            </w:r>
            <w:proofErr w:type="spell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: исполнение песен (народных, классического репертуара, современных авторов), напевание запомнившихся мелодий знакомых музыкальных сочинений.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Понимание социальных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  <w:proofErr w:type="gramEnd"/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1919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эмоциональную отзывчивость, личностное отношение к музыкальным произведениям при их восприятии и исполнении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творческой инициативы и самостоятельности в процессе овладения учебными действиями;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рабочих тетрадях;</w:t>
            </w: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коллективной исполнительской деятельности (вокализации основных тем, пластическом интонировании); наблюдать за развитием музыки, выявлять средства выразительности музыкальных произведений;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Старинной песни мир. Баллада «Лесной царь»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жизненно-образное содержание музыкальных произведений разных жанров;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лирические, эпические, драматические музыкальные образы.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Наблюдать за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развитием музыкальных образов.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коллективной деятельности при подготовке и проведении литературно-музыкальных композиций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творческой инициативы и самостоятельности в процессе овладения учебными действиями;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рабочих тетрадях;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определять понятия, обобщать, устанавливать аналогии, классифицировать, самостоятельно выбирать основания и критерии для классификаций; умение устанавливать причинно-следственные связи; размышлять, рассуждать и делать выводы;  расширение умений поиска информации, необходимой для изучения темы, в электронных образовательных ресурсах и Интернете.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работы с сервисами Интернета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сотрудничества, совместной работы в парах или группы;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видов речевой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деятельности; умений выражать ценностные суждения и/или свою позицию по обсуждаемой проблеме на основе имеющихся представлений о социальных и личностных ценностях, нравственно-эстетических нормах, эстетических ценностях, навыка рефлексии, анализа собственной учебной деятельности с позиций соответствия полученных результатов учебной задаче, целям и способам действий. 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выбор целей и способов решения учебных задач (включая интонационно-образный и жанрово-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стилевой анализ</w:t>
            </w:r>
            <w:proofErr w:type="gramEnd"/>
          </w:p>
        </w:tc>
        <w:tc>
          <w:tcPr>
            <w:tcW w:w="279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Называть отдельных выдающихся отечественных и зарубежных исполнителей.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лирические, эпические, драматические музыкальные образы.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за развитием музыкальных образов.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коллективной деятельности при подготовке и проведении литературно-музыкальных композиций.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особенности развития народной музыки, её жанры и формы; роль народной музыки в жизни человека; </w:t>
            </w:r>
            <w:proofErr w:type="spell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ето</w:t>
            </w:r>
            <w:proofErr w:type="spell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такие скоморохи;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называть народные музыкальные инструменты.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передавать свои музыкальные впечатления в устной и письменной форме;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составе исполнителей вокальной музыки, наличии или отсутствии инструментального сопровождения;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 определять разновидности хоровых коллективов по манере исполнения. Уметь проводить интонационно-образный анализ музыки.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и навыки самообразования, высказывать собственную точку зрения, сравнения различных исполнительских трактовок одного и того же произведения и выявления их своеобразия;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Исполнять музыку, передавая ее художественный смысл;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Приводить примеры преобразующего влияния музыки. Уметь передавать свои музыкальные впечатления в устной форме, размышлять о музыкальном произведении, проявлять навыки вокально-хоровой работы.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4086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общества.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русской народной духовной музыки. Духовный концерт.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«Фрески Софии Киевской»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«Перезвоны». Молитва.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духовной музыки западной Европы. 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Небесное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земное в музыке Баха.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Полифония. Фуга. Хорал.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Проявлять эмоциональную отзывчивость,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личностное отношение к музыкальным произведениям при их восприятии и исполнении.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скорби и печали «Фортуна правит миром»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Вхождение обучающихся в мир духовных ценностей музыкального искусства, влияющих на выбор наиболее значимых ценностных ориентаций личности;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жизненного содержания религиозной, народной музыки. Формирование целостности мировоззрения, учитывающего культурное, духовное многообразие современного мира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4140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Авторская песня: прошлое и настоящее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Джаз – искусство 20 века.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Джаз – искусство 20 века. Защита проекта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ориентиров для социальной, культурной самоидентификации, осознания своего места в окружающем мире;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культуры своего народа, основ культурного наследия народов России и человечества.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социальных функций джазовой музыки в жизни людей разных стран. Понимание социальных функций джазовой музыки в жизни людей разных стран.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c>
          <w:tcPr>
            <w:tcW w:w="135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образов камерной и симфонической музыки Вечные темы искусства и жизни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и слуховых представлений о жанре ноктюрна в творчестве различных композиторов.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аналогий, классификация, самостоятельный выбор критериев для классификации, установления причинно-следственных связей, построения 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логических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рассуждений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умозаключений, выводов об особенностях жанра ноктюрна.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учебных действий самостоятельной работы с музыкальной и иной художественной информацией, инициирование взаимодействия в группе, коллективе; оценка воздействия музыки разных жанров и стилей на собственное отношение к ней, представленное в музыкально-творческой деятельности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(индивидуальной и коллективной);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музыкальной культуре и ценностям другого народа;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логического рассуждения, умозаключения в процессе интонационно-образного и жанрово-стилевого анализа произведений ф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опена;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аналогий, классификация,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самостоятельный выбор критериев для классификации, установления причинно-следственных связей, построения 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логических рассуждений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, умозаключений, выводов об особенностях жанра ноктюрна.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угих людей и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сопереживание им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учебного материала, выделение главного, анализ и синтез;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свои возможности в решении творческих задач.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2910"/>
        </w:trPr>
        <w:tc>
          <w:tcPr>
            <w:tcW w:w="135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основные образно-эмоциональные сферы музыки, специфические особенности произведений разных жанров.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2910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камерной музыки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угих людей и сопереживание им.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в собственном исполнении (пении, игре на инструментах, музыкально-пластическом движении) различные музыкальные образы.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1839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Инструментальная баллада. Ночной пейзаж.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отзывчивости, понимание чу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угих людей и сопереживание им.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тембры музыкальных инструментов, определять выразительные и изобразительные образы в музыке;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настроение музыки в пении, музыкально-пластическом движении, рисунке.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интонационно-образный анализ музыкальных произведений.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основные образно-эмоциональные сферы музыки, специфические особенности произведений разных жанров.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Передавать в собственном исполнении (пении, игре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инструментах, музыкально-пластическом движении) различные музыкальные образы.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Осознать взаимопроникновение  и смысловое единство слова, музыки,  изобразительного искусства, а также легкой и серьезной музыки. Знать понятие: </w:t>
            </w:r>
            <w:r w:rsidRPr="00E718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синтезатор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меть:  определять форму музыкального произведения, определять тембры музыкальных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инструментов, определять выразительные и изобразительные образы в музыке, сопоставлять поэтические и музыкальные произведения.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4692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Ночной пейзаж.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Ноктюрн.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Могучее царство Ф.Шопена. Вдали от Родины.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нать понятие </w:t>
            </w:r>
            <w:r w:rsidRPr="00E718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ноктюрн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проводить интонационно-образный анализ музыки;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-выявлять средства художественной выразительности.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1265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Инструментальный концерт. «Итальянский концерт»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с помощью Интернета представлений о 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концертно-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музыкальных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традициях разных стран мира;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речевого высказывания,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139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Космический пейзаж.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Быть может вся природа – мозаика цветов. Картинная галерея.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других стран;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2412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симфонической музыки. «Метель» Музыкальные иллюстрации к повести А.С. Пушкина. Вальс. Романс.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целостного мировоззрения, учитывающего культурное, языковое, духовное многообразие духовного мира.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Эмоционально-ценностное отношение к шедеврам отечественной музыки;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1689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«Метель» Музыкальные иллюстрации к повести А.С. Пушкина. Пастораль. Военный марш.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Уважительное отношение к иному мнению, истории и культуре других народов; готовность и способность вести диалог с другими людьми и достигать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нем взаимопонимания; этические чувства доброжелательности и эмоционально-нравственной отзывчивости, понимание чу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угих людей и сопереживание им</w:t>
            </w: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2098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Симфоническое развитие музыкальных образов. В печали весел, а в веселье 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печален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имеющихся знаний и слуховых представлений о жанре ноктюрна в творчестве различных композиторов.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учебных действий самостоятельной работы с музыкальной и иной художественной информацией, инициирование взаимодействия в группе, коллективе; оценка воздействия музыки разных жанров и стилей на собственное отношение к ней, представленное в музыкально-творческой деятельности (индивидуальной и коллективной);</w:t>
            </w:r>
          </w:p>
        </w:tc>
        <w:tc>
          <w:tcPr>
            <w:tcW w:w="279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самостоятельно ставить новые учебные задачи на основе развития познавательных мотивов и интересов;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учебного материала, выделение главного, анализ и синтез;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свои возможности в решении творческих задач.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2131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времён.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85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коммуникативной,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информационной, социокультурной компетенции, собственной позиции учащихся; воспитание нравственно-духовных ценностей: семья, долг, нравственный выбор;</w:t>
            </w:r>
            <w:proofErr w:type="gramEnd"/>
          </w:p>
          <w:p w:rsidR="00E8762A" w:rsidRPr="00E718FD" w:rsidRDefault="00E8762A" w:rsidP="00B32C2C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патриотических чувств учащихся.</w:t>
            </w: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ставить новые учебные задачи на основе развития познавательных мотивов и интересов;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учебного материала, выделение главного, анализ и синтез;</w:t>
            </w:r>
          </w:p>
          <w:p w:rsidR="00E8762A" w:rsidRPr="00E718FD" w:rsidRDefault="00E8762A" w:rsidP="00B32C2C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свои возможности в решении творческих задач.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Передавать в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собственном исполнении (пении, музыкально-пластическом движении) различные музыкальные образы;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85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сонатной формы.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Контраст. Конфликт.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Увертюра-фантазия П.И.Чайковского «Ромео и Джульетта» Дуэт. Лирические образы.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устанавливать аналогии, классифицировать, самостоятельно устанавливать причинно-следственные связи, строить </w:t>
            </w: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устной и письменной форме;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виды оркестра и группы музыкальных инструментов;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анализировать, высказывать собственную точку зрения.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Сонатная форма. Контраст образов.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Мир музыкального театра. Образ – портрет. Массовые сцены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коммуникативной, информационной, социокультурной компетенции, собственной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позиции учащихся; воспитание нравственно-духовных ценностей: семья, долг, нравственный выбор;</w:t>
            </w:r>
            <w:proofErr w:type="gramEnd"/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патриотических чувств учащихся.</w:t>
            </w:r>
          </w:p>
        </w:tc>
        <w:tc>
          <w:tcPr>
            <w:tcW w:w="2450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ставить новые учебные задачи на основе развития познавательных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мотивов и интересов;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учебного материала, выделение главного, анализ и синтез;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свои возможности в решении творческих задач.</w:t>
            </w:r>
          </w:p>
        </w:tc>
        <w:tc>
          <w:tcPr>
            <w:tcW w:w="27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Передавать в собственном исполнении (пении, музыкально-пластическом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движении) различные музыкальные образы;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3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 тем. Форма. Сходство и различие.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Музыкальный язык. </w:t>
            </w: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Контраст образов. Ария. Хор.</w:t>
            </w: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rPr>
          <w:trHeight w:val="73"/>
        </w:trPr>
        <w:tc>
          <w:tcPr>
            <w:tcW w:w="12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 киномузыки.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Вокальная музыка.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отношение к учению, готовность и способность к саморазвитию на основе мотивации к обучению и познанию;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учителем, сверстниками в ситуациях формального и неформального межличностного и межкультурного общения; поиск необходимой для выполнения учебных действий информации в Интернете.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виды оркестра и группы музыкальных инструментов;</w:t>
            </w:r>
          </w:p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8FD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Сравнивать, анализировать, высказывать собственную точку зрения.</w:t>
            </w:r>
          </w:p>
          <w:p w:rsidR="00E8762A" w:rsidRPr="00E718FD" w:rsidRDefault="00E8762A" w:rsidP="00B32C2C">
            <w:pPr>
              <w:spacing w:after="0" w:line="7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62A" w:rsidRPr="00E718FD" w:rsidTr="00B32C2C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8762A" w:rsidRPr="00E718FD" w:rsidRDefault="00E8762A" w:rsidP="00B32C2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MULTIMEDIA – поддержка предмета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1. Учимся понимать музыку. Практический курс. Школа развития личности Кирилла и Мефодия. М.: ООО «Кирилл и Мефодий», 2007.(CD ROM)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2. Мультимедийная программа «Соната» 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3. Музыкальный класс. 000 «Нью Медиа Дженерейшн».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4. Мультимедийная программа «Шедевры музыки» издательства  «Кирилл и Мефодий»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5. Мультимедийная программа «Энциклопедия классической музыки» «Коминфо»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6. Электронный  образовательный ресурс (ЭОР) нового поколения (НП), издательство РГПУ им.     А.И.Герцена.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7. Мультимедийная программа «Музыка. Ключи»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8.Мультимедийная программа "Музыка в цифровом пространстве"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9. Мультимедийная программа «Энциклопедия Кирилла и Мефодия, 2009г.»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10.Мультимедийная программа «История музыкальных инструментов»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11.Единая коллекция - </w:t>
      </w:r>
      <w:hyperlink r:id="rId10" w:tgtFrame="_blank" w:history="1">
        <w:r w:rsidRPr="00E718F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http://collection.cross-edu.ru/catalog/rubr/f544b3b7-f1f4-5b76-f453-552f31d9b164</w:t>
        </w:r>
      </w:hyperlink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12.Российский общеобразовательный портал - </w:t>
      </w:r>
      <w:hyperlink r:id="rId11" w:tgtFrame="_blank" w:history="1">
        <w:r w:rsidRPr="00E718F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http://music.edu.ru/</w:t>
        </w:r>
      </w:hyperlink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13.Детские электронные книги и презентации - </w:t>
      </w:r>
      <w:hyperlink r:id="rId12" w:tgtFrame="_blank" w:history="1">
        <w:r w:rsidRPr="00E718F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http://viki.rdf.ru/</w:t>
        </w:r>
      </w:hyperlink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14.Уроки музыки с дирижером Скрипкиным. Серия «Развивашки». Мультимедийный диск (CD ROM) М.: ЗАО «Новый диск», 2008.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Список научно-методической литературы.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)., 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М.,ИЦ «Вентана – Граф»,2008г.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Дмитриева Л.Г. Н.М.Черноиваненко «Методика музыкального воспитания в школе», М., Академия, 2000г.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Кабалевский Д.Б. «Как рассказывать детям о музыке», М., Просвещение, 2005г.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Кабалевский Д.Б. «Воспитание ума и сердца», М., Просвещение, 2004г.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Петрушин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В.И. «Слушай, пой, играй», М., Просвещение, 2005г.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Великович Э.И. «Великие музыкальные имена», Композитор, Санкт-Петербург, 2007г.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Никитина Л.Д. «История русской музыки», М., Академия, 2006г.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Булучевский Ю. «Краткий музыкальный словарь для учащихся», Ленинград, Музыка, 2008г.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23.Самин Д.К. «Сто великих композиторов», М.,Вече, 2000г.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Рапацкая Л.А., Сергеева Г.С., Шмагина Т.С. «Русская музыка в школе», М.,Владос,2006г.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Кленов А. «Там, где музыка живет», М., Педагогика, 2006г.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«Традиции и новаторство в музыкально-эстетическом образовании»,/редакторы: Е.Д.</w:t>
      </w:r>
      <w:proofErr w:type="gramStart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Критская</w:t>
      </w:r>
      <w:proofErr w:type="gramEnd"/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, Л.В.Школяр/,М., Флинта,2007г.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«Музыкальное воспитание в школе» сборники статей под ред. Апраксиной О.А. выпуск №9,17.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«Музыка в школе» № №1-3 - 2007г.,№№1-6 - 2008г., №№1-5 – 2009г.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Самигуллина В.М. «Поурочные планы. Музыка 5 класс», Волгоград, Учитель, 2005г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Узорова О.В. ,Нефедова Е.А. «Физкультурные минутки», М., Астрель-Аст, 2005г.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Смолина Е.А. «Современный урок музыки», Ярославль, Академия развития, 2006г.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Песенные сборники.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Разумовская О.К. Русские композиторы. Биографии, викторины, кроссворды.- М.: Айрис-пресс, 2007 - 176с.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Золина Л.В. Уроки музыки с применением информационных технологий. 1-8 классы. Методическое пособие с электронным приложением.  М.: Глобус, 2008.- 176с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718FD">
        <w:rPr>
          <w:rFonts w:ascii="Times New Roman" w:eastAsia="Times New Roman" w:hAnsi="Times New Roman" w:cs="Times New Roman"/>
          <w:color w:val="181818"/>
          <w:sz w:val="24"/>
          <w:szCs w:val="24"/>
        </w:rPr>
        <w:t>Агапова И.А., Давыдова М.А. Лучшие музыкальные игры для детей.- М.: ООО «ИКТЦ «ЛАДА», 2006.- 224с.</w:t>
      </w:r>
    </w:p>
    <w:p w:rsidR="00E8762A" w:rsidRPr="00E718FD" w:rsidRDefault="00E8762A" w:rsidP="00B32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8762A" w:rsidRPr="00E718FD" w:rsidRDefault="00E8762A" w:rsidP="00B32C2C">
      <w:pPr>
        <w:shd w:val="clear" w:color="auto" w:fill="FFFFFF"/>
        <w:spacing w:line="315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E8762A" w:rsidRDefault="00E8762A" w:rsidP="00B32C2C"/>
    <w:p w:rsidR="00E8762A" w:rsidRDefault="00E8762A" w:rsidP="00B32C2C"/>
    <w:p w:rsidR="00E8762A" w:rsidRDefault="00E8762A" w:rsidP="00B32C2C"/>
    <w:p w:rsidR="00E8762A" w:rsidRDefault="00E8762A" w:rsidP="00B32C2C"/>
    <w:p w:rsidR="00744A57" w:rsidRDefault="00744A57" w:rsidP="00B32C2C"/>
    <w:sectPr w:rsidR="00744A57" w:rsidSect="00E90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520B"/>
    <w:multiLevelType w:val="multilevel"/>
    <w:tmpl w:val="54D0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53034"/>
    <w:multiLevelType w:val="multilevel"/>
    <w:tmpl w:val="98603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C6C0D80"/>
    <w:multiLevelType w:val="multilevel"/>
    <w:tmpl w:val="3520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20064"/>
    <w:multiLevelType w:val="multilevel"/>
    <w:tmpl w:val="3AE60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E18ED"/>
    <w:multiLevelType w:val="multilevel"/>
    <w:tmpl w:val="008E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762A"/>
    <w:rsid w:val="002C4715"/>
    <w:rsid w:val="003E0FA7"/>
    <w:rsid w:val="005F6A92"/>
    <w:rsid w:val="00744A57"/>
    <w:rsid w:val="00854E4A"/>
    <w:rsid w:val="00B32C2C"/>
    <w:rsid w:val="00B45E04"/>
    <w:rsid w:val="00D11001"/>
    <w:rsid w:val="00E8762A"/>
    <w:rsid w:val="00E9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15"/>
  </w:style>
  <w:style w:type="paragraph" w:styleId="1">
    <w:name w:val="heading 1"/>
    <w:basedOn w:val="a"/>
    <w:link w:val="10"/>
    <w:uiPriority w:val="9"/>
    <w:qFormat/>
    <w:rsid w:val="00E87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6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87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876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8762A"/>
    <w:rPr>
      <w:color w:val="800080"/>
      <w:u w:val="single"/>
    </w:rPr>
  </w:style>
  <w:style w:type="character" w:customStyle="1" w:styleId="fontstyle15">
    <w:name w:val="fontstyle15"/>
    <w:basedOn w:val="a0"/>
    <w:rsid w:val="00E8762A"/>
  </w:style>
  <w:style w:type="character" w:customStyle="1" w:styleId="apple-converted-space">
    <w:name w:val="apple-converted-space"/>
    <w:basedOn w:val="a0"/>
    <w:rsid w:val="00E8762A"/>
  </w:style>
  <w:style w:type="character" w:styleId="a7">
    <w:name w:val="Strong"/>
    <w:basedOn w:val="a0"/>
    <w:uiPriority w:val="22"/>
    <w:qFormat/>
    <w:rsid w:val="00E8762A"/>
    <w:rPr>
      <w:b/>
      <w:bCs/>
    </w:rPr>
  </w:style>
  <w:style w:type="paragraph" w:styleId="a8">
    <w:name w:val="Title"/>
    <w:basedOn w:val="a"/>
    <w:link w:val="a9"/>
    <w:uiPriority w:val="10"/>
    <w:qFormat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E8762A"/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43104370430044600200441043f04380441043a0430">
    <w:name w:val="dash0410043104370430044600200441043f04380441043a0430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043104370430044600200441043f04380441043a0430char1"/>
    <w:basedOn w:val="a0"/>
    <w:rsid w:val="00E8762A"/>
  </w:style>
  <w:style w:type="paragraph" w:styleId="aa">
    <w:name w:val="No Spacing"/>
    <w:basedOn w:val="a"/>
    <w:uiPriority w:val="1"/>
    <w:qFormat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">
    <w:name w:val="header2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8762A"/>
  </w:style>
  <w:style w:type="paragraph" w:customStyle="1" w:styleId="c2">
    <w:name w:val="c2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8762A"/>
  </w:style>
  <w:style w:type="character" w:customStyle="1" w:styleId="c12">
    <w:name w:val="c12"/>
    <w:basedOn w:val="a0"/>
    <w:rsid w:val="00E8762A"/>
  </w:style>
  <w:style w:type="character" w:customStyle="1" w:styleId="c0">
    <w:name w:val="c0"/>
    <w:basedOn w:val="a0"/>
    <w:rsid w:val="00E8762A"/>
  </w:style>
  <w:style w:type="paragraph" w:customStyle="1" w:styleId="c16">
    <w:name w:val="c16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8762A"/>
  </w:style>
  <w:style w:type="paragraph" w:customStyle="1" w:styleId="c9">
    <w:name w:val="c9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8762A"/>
  </w:style>
  <w:style w:type="paragraph" w:customStyle="1" w:styleId="c81">
    <w:name w:val="c81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8762A"/>
  </w:style>
  <w:style w:type="character" w:customStyle="1" w:styleId="c15">
    <w:name w:val="c15"/>
    <w:basedOn w:val="a0"/>
    <w:rsid w:val="00E8762A"/>
  </w:style>
  <w:style w:type="paragraph" w:customStyle="1" w:styleId="c22">
    <w:name w:val="c22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8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rkomi.ru/content/13004/%D0%9C%D0%B5%D0%B6%D0%B2%D0%B5%D0%B4%D0%BE%D0%BC%D1%81%D1%82%D0%B2%20%D0%BF%D0%BB%D0%B0%D0%BD%20%D0%9C%D0%9E%20%D0%A0%D0%A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760670/" TargetMode="External"/><Relationship Id="rId12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0760670/" TargetMode="External"/><Relationship Id="rId11" Type="http://schemas.openxmlformats.org/officeDocument/2006/relationships/hyperlink" Target="http://music.edu.ru/" TargetMode="External"/><Relationship Id="rId5" Type="http://schemas.openxmlformats.org/officeDocument/2006/relationships/hyperlink" Target="http://www.garant.ru/products/ipo/prime/doc/70760670/" TargetMode="External"/><Relationship Id="rId10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%D0%B4%D0%BE%D0%BA%D1%83%D0%BC%D0%B5%D0%BD%D1%82%D1%8B/8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8152</Words>
  <Characters>46473</Characters>
  <Application>Microsoft Office Word</Application>
  <DocSecurity>0</DocSecurity>
  <Lines>387</Lines>
  <Paragraphs>109</Paragraphs>
  <ScaleCrop>false</ScaleCrop>
  <Company/>
  <LinksUpToDate>false</LinksUpToDate>
  <CharactersWithSpaces>54516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2023-11-07T04:21:00Z</cp:lastPrinted>
  <dcterms:created xsi:type="dcterms:W3CDTF">2023-11-06T14:23:00Z</dcterms:created>
  <dcterms:modified xsi:type="dcterms:W3CDTF">2023-11-10T08:24:00Z</dcterms:modified>
</cp:coreProperties>
</file>